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A5" w:rsidRDefault="00D944A5" w:rsidP="00D944A5">
      <w:pPr>
        <w:jc w:val="center"/>
        <w:rPr>
          <w:rFonts w:ascii="Times New Roman" w:hAnsi="Times New Roman" w:cs="Times New Roman"/>
          <w:b/>
          <w:sz w:val="28"/>
          <w:szCs w:val="28"/>
        </w:rPr>
      </w:pPr>
      <w:r>
        <w:rPr>
          <w:rFonts w:ascii="Times New Roman" w:hAnsi="Times New Roman" w:cs="Times New Roman"/>
          <w:b/>
          <w:sz w:val="28"/>
          <w:szCs w:val="28"/>
        </w:rPr>
        <w:t>Весёлая математика 5 класс</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Варит отлично твоя голова: пять плюс один получается….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Меньше в десять раз, чем метр, всем известно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На уроках будешь спать, за ответ получишь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Вышел зайчик погулять, лап у зайца ровно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Ходит в народе такая молва: шесть минус три получается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Говорил учитель Ире, что два больше, чем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Ты на птичку посмотри: лап у птицы ровно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 доски ты говори, что концов у палки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Отличник тетрадкой своею гордится: внизу под диктантом, стоит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Мышь считает дырки в сыре: три плюс две – всего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Вот пять ягодок в траве. Съел одну, осталось -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 меня собачка есть, у неё хвостов </w:t>
      </w:r>
      <w:proofErr w:type="gramStart"/>
      <w:r>
        <w:rPr>
          <w:rFonts w:ascii="Times New Roman" w:hAnsi="Times New Roman" w:cs="Times New Roman"/>
          <w:sz w:val="28"/>
          <w:szCs w:val="28"/>
        </w:rPr>
        <w:t>аж</w:t>
      </w:r>
      <w:proofErr w:type="gramEnd"/>
      <w:r>
        <w:rPr>
          <w:rFonts w:ascii="Times New Roman" w:hAnsi="Times New Roman" w:cs="Times New Roman"/>
          <w:sz w:val="28"/>
          <w:szCs w:val="28"/>
        </w:rPr>
        <w:t xml:space="preserve"> …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одной семье у каждого из трёх братьев есть сестра. Сколько детей в семье?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Петух, стоя на одной ноге, весит 5 кг. Сколько он будет весить, если встанет на обе ноги?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 столе стояли три стакана с ягодами. Вова съел один стакан ягод и поставил его на стол. Сколько стаканов на столе?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На грядке сидело семь воробьёв. К ним подкрался кот и схватил одного. Сколько воробьёв осталось на грядке? ……</w:t>
      </w:r>
    </w:p>
    <w:p w:rsidR="00D944A5" w:rsidRDefault="00D944A5" w:rsidP="00D944A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Экипаж, запряжённый тройкой лошадей, проехал за 1 час 15 км. С какой скоростью бежала каждая лошадь? …….</w:t>
      </w:r>
    </w:p>
    <w:p w:rsidR="00D944A5" w:rsidRDefault="00D944A5" w:rsidP="00D944A5">
      <w:pPr>
        <w:pStyle w:val="a3"/>
        <w:jc w:val="center"/>
        <w:rPr>
          <w:sz w:val="24"/>
          <w:szCs w:val="24"/>
        </w:rPr>
      </w:pPr>
    </w:p>
    <w:p w:rsidR="003A5957" w:rsidRDefault="003A5957" w:rsidP="003A5957">
      <w:pPr>
        <w:shd w:val="clear" w:color="auto" w:fill="FFFFFF"/>
        <w:spacing w:after="0" w:line="240" w:lineRule="auto"/>
        <w:ind w:left="720"/>
        <w:jc w:val="both"/>
        <w:rPr>
          <w:rFonts w:ascii="Calibri" w:eastAsia="Times New Roman" w:hAnsi="Calibri" w:cs="Arial"/>
          <w:color w:val="000000"/>
          <w:sz w:val="28"/>
        </w:rPr>
      </w:pPr>
      <w:r w:rsidRPr="003A5957">
        <w:rPr>
          <w:rFonts w:ascii="Times New Roman" w:eastAsia="Times New Roman" w:hAnsi="Times New Roman" w:cs="Times New Roman"/>
          <w:b/>
          <w:color w:val="000000"/>
          <w:sz w:val="28"/>
        </w:rPr>
        <w:t>Задачи экологического содержания</w:t>
      </w:r>
      <w:r>
        <w:rPr>
          <w:rFonts w:ascii="Calibri" w:eastAsia="Times New Roman" w:hAnsi="Calibri" w:cs="Arial"/>
          <w:color w:val="000000"/>
          <w:sz w:val="28"/>
        </w:rPr>
        <w:t xml:space="preserve"> </w:t>
      </w:r>
      <w:r w:rsidRPr="003A5957">
        <w:rPr>
          <w:rFonts w:ascii="Times New Roman" w:eastAsia="Times New Roman" w:hAnsi="Times New Roman" w:cs="Times New Roman"/>
          <w:color w:val="000000"/>
          <w:sz w:val="28"/>
        </w:rPr>
        <w:t>(9 класс)</w:t>
      </w:r>
    </w:p>
    <w:p w:rsidR="003A5957" w:rsidRDefault="003A5957" w:rsidP="003A5957">
      <w:pPr>
        <w:shd w:val="clear" w:color="auto" w:fill="FFFFFF"/>
        <w:spacing w:after="0" w:line="240" w:lineRule="auto"/>
        <w:ind w:left="720"/>
        <w:jc w:val="both"/>
        <w:rPr>
          <w:rFonts w:ascii="Calibri" w:eastAsia="Times New Roman" w:hAnsi="Calibri" w:cs="Arial"/>
          <w:color w:val="000000"/>
        </w:rPr>
      </w:pPr>
    </w:p>
    <w:p w:rsidR="003A5957" w:rsidRDefault="003A5957" w:rsidP="003A5957">
      <w:pPr>
        <w:shd w:val="clear" w:color="auto" w:fill="FFFFFF"/>
        <w:spacing w:after="0" w:line="240" w:lineRule="auto"/>
        <w:ind w:left="72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Каждого человека волнует состояние окружаю</w:t>
      </w:r>
      <w:r>
        <w:rPr>
          <w:rFonts w:ascii="Times New Roman" w:hAnsi="Times New Roman" w:cs="Times New Roman"/>
          <w:sz w:val="28"/>
          <w:szCs w:val="28"/>
        </w:rPr>
        <w:softHyphen/>
        <w:t>щей среды, поскольку от нее зависят судьбы чело</w:t>
      </w:r>
      <w:r>
        <w:rPr>
          <w:rFonts w:ascii="Times New Roman" w:hAnsi="Times New Roman" w:cs="Times New Roman"/>
          <w:sz w:val="28"/>
          <w:szCs w:val="28"/>
        </w:rPr>
        <w:softHyphen/>
        <w:t>вечества. Разумеется, каждый из нас не в состоя</w:t>
      </w:r>
      <w:r>
        <w:rPr>
          <w:rFonts w:ascii="Times New Roman" w:hAnsi="Times New Roman" w:cs="Times New Roman"/>
          <w:sz w:val="28"/>
          <w:szCs w:val="28"/>
        </w:rPr>
        <w:softHyphen/>
        <w:t>нии отвратить угрозу человеческой цивилизации, но мы не можем не видеть надвигающейся беды и не думать об этом. Ведь экологическая катастро</w:t>
      </w:r>
      <w:r>
        <w:rPr>
          <w:rFonts w:ascii="Times New Roman" w:hAnsi="Times New Roman" w:cs="Times New Roman"/>
          <w:sz w:val="28"/>
          <w:szCs w:val="28"/>
        </w:rPr>
        <w:softHyphen/>
        <w:t>фа - это не  картина некоего отда</w:t>
      </w:r>
      <w:r>
        <w:rPr>
          <w:rFonts w:ascii="Times New Roman" w:hAnsi="Times New Roman" w:cs="Times New Roman"/>
          <w:sz w:val="28"/>
          <w:szCs w:val="28"/>
        </w:rPr>
        <w:softHyphen/>
        <w:t>ленного будущего, а последствия того, что есть в настоящий момент и в гуще чего мы живем. Решив предложенные задачи, давайте задумаемся: бережно ли мы относимся к воде, ведь без воды не было бы на Земле жизни. Узнаем, какую пользу приносят зеленые насаждения, ведь не случайно леса называют «легкими» планеты. Какие правила должен соблюдать человек, если отправился отдохнуть в ближайший лесной массив?</w:t>
      </w:r>
    </w:p>
    <w:p w:rsidR="003A5957" w:rsidRDefault="003A5957" w:rsidP="003A5957">
      <w:pPr>
        <w:shd w:val="clear" w:color="auto" w:fill="FFFFFF"/>
        <w:spacing w:after="0" w:line="240" w:lineRule="auto"/>
        <w:ind w:left="720"/>
        <w:jc w:val="both"/>
        <w:rPr>
          <w:rFonts w:ascii="Times New Roman" w:eastAsia="Times New Roman" w:hAnsi="Times New Roman" w:cs="Times New Roman"/>
          <w:color w:val="000000"/>
          <w:sz w:val="28"/>
          <w:szCs w:val="28"/>
        </w:rPr>
      </w:pPr>
    </w:p>
    <w:p w:rsidR="003A5957" w:rsidRDefault="003A5957" w:rsidP="003A5957">
      <w:pPr>
        <w:numPr>
          <w:ilvl w:val="0"/>
          <w:numId w:val="2"/>
        </w:numPr>
        <w:shd w:val="clear" w:color="auto" w:fill="FFFFFF"/>
        <w:spacing w:after="0" w:line="240" w:lineRule="auto"/>
        <w:jc w:val="both"/>
        <w:rPr>
          <w:rFonts w:ascii="Calibri" w:eastAsia="Times New Roman" w:hAnsi="Calibri" w:cs="Arial"/>
          <w:color w:val="000000"/>
        </w:rPr>
      </w:pPr>
      <w:r>
        <w:rPr>
          <w:rFonts w:ascii="Calibri" w:eastAsia="Times New Roman" w:hAnsi="Calibri" w:cs="Arial"/>
          <w:color w:val="000000"/>
          <w:sz w:val="28"/>
        </w:rPr>
        <w:lastRenderedPageBreak/>
        <w:t>Из неисправного крана в течение 4 часов вытекло 12 литров воды. Затем кран починили. Сколько воды вытекло из неисправного крана в течение часа, а сколько в течение 3 часов?</w:t>
      </w:r>
    </w:p>
    <w:p w:rsidR="003A5957" w:rsidRDefault="003A5957" w:rsidP="003A5957">
      <w:pPr>
        <w:numPr>
          <w:ilvl w:val="0"/>
          <w:numId w:val="2"/>
        </w:numPr>
        <w:shd w:val="clear" w:color="auto" w:fill="FFFFFF"/>
        <w:spacing w:after="0" w:line="240" w:lineRule="auto"/>
        <w:jc w:val="both"/>
        <w:rPr>
          <w:rFonts w:ascii="Calibri" w:eastAsia="Times New Roman" w:hAnsi="Calibri" w:cs="Arial"/>
          <w:color w:val="000000"/>
        </w:rPr>
      </w:pPr>
      <w:r>
        <w:rPr>
          <w:rFonts w:ascii="Calibri" w:eastAsia="Times New Roman" w:hAnsi="Calibri" w:cs="Arial"/>
          <w:color w:val="000000"/>
          <w:sz w:val="28"/>
        </w:rPr>
        <w:t>В лесу росло 99 красивых дубков. Неосторожный мальчишка оставил на опушке леса бутылку, которая явилась причиной пожара. После того как пожар потушили, выяснилось, что осталось только 73 дуба. Посчитай, сколько дубовых деревьев сгорело во время пожара?</w:t>
      </w:r>
    </w:p>
    <w:p w:rsidR="003A5957" w:rsidRDefault="003A5957" w:rsidP="003A5957">
      <w:pPr>
        <w:shd w:val="clear" w:color="auto" w:fill="FFFFFF"/>
        <w:spacing w:after="0" w:line="240" w:lineRule="auto"/>
        <w:ind w:left="720"/>
        <w:jc w:val="center"/>
        <w:rPr>
          <w:rFonts w:ascii="Calibri" w:eastAsia="Times New Roman" w:hAnsi="Calibri" w:cs="Times New Roman"/>
          <w:color w:val="000000"/>
        </w:rPr>
      </w:pPr>
      <w:r>
        <w:rPr>
          <w:rFonts w:ascii="Calibri" w:eastAsia="Times New Roman" w:hAnsi="Calibri" w:cs="Times New Roman"/>
          <w:color w:val="000000"/>
          <w:sz w:val="28"/>
        </w:rPr>
        <w:t>ОСТАВЛЕННОЕ СТЕКЛО МОЖЕТ СТАТЬ ПРИЧИНОЙ ЛЕСНОГО ПОЖАРА!</w:t>
      </w:r>
    </w:p>
    <w:p w:rsidR="003A5957" w:rsidRDefault="003A5957" w:rsidP="003A5957">
      <w:pPr>
        <w:numPr>
          <w:ilvl w:val="0"/>
          <w:numId w:val="3"/>
        </w:numPr>
        <w:shd w:val="clear" w:color="auto" w:fill="FFFFFF"/>
        <w:spacing w:after="0" w:line="240" w:lineRule="auto"/>
        <w:jc w:val="both"/>
        <w:rPr>
          <w:rFonts w:ascii="Calibri" w:eastAsia="Times New Roman" w:hAnsi="Calibri" w:cs="Arial"/>
          <w:color w:val="000000"/>
        </w:rPr>
      </w:pPr>
      <w:r>
        <w:rPr>
          <w:rFonts w:ascii="Calibri" w:eastAsia="Times New Roman" w:hAnsi="Calibri" w:cs="Arial"/>
          <w:color w:val="000000"/>
          <w:sz w:val="28"/>
        </w:rPr>
        <w:t>Деревья способствуют очищению воздуха от пыли и других загрязнений. Лиственный лес, площадь которого равна площади квадрата со стороной 100 м, может в течение года задержать 68 т пыли. Зато еловый лес такой же площади способен за то же время «</w:t>
      </w:r>
      <w:proofErr w:type="spellStart"/>
      <w:r>
        <w:rPr>
          <w:rFonts w:ascii="Calibri" w:eastAsia="Times New Roman" w:hAnsi="Calibri" w:cs="Arial"/>
          <w:color w:val="000000"/>
          <w:sz w:val="28"/>
        </w:rPr>
        <w:t>заглотить</w:t>
      </w:r>
      <w:proofErr w:type="spellEnd"/>
      <w:r>
        <w:rPr>
          <w:rFonts w:ascii="Calibri" w:eastAsia="Times New Roman" w:hAnsi="Calibri" w:cs="Arial"/>
          <w:color w:val="000000"/>
          <w:sz w:val="28"/>
        </w:rPr>
        <w:t>» 32 т пыли. На сколько тонн пыли больше задерживает лиственный лес, чем еловый?</w:t>
      </w:r>
    </w:p>
    <w:p w:rsidR="003A5957" w:rsidRDefault="003A5957" w:rsidP="003A5957">
      <w:pPr>
        <w:rPr>
          <w:rFonts w:eastAsiaTheme="minorHAnsi"/>
          <w:lang w:eastAsia="en-US"/>
        </w:rPr>
      </w:pPr>
    </w:p>
    <w:p w:rsidR="00282811" w:rsidRDefault="00282811"/>
    <w:sectPr w:rsidR="00282811" w:rsidSect="00424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16E"/>
    <w:multiLevelType w:val="hybridMultilevel"/>
    <w:tmpl w:val="233AD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1B266D0"/>
    <w:multiLevelType w:val="multilevel"/>
    <w:tmpl w:val="FF74B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9F48BD"/>
    <w:multiLevelType w:val="multilevel"/>
    <w:tmpl w:val="3D7875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4A5"/>
    <w:rsid w:val="00282811"/>
    <w:rsid w:val="003A5957"/>
    <w:rsid w:val="00424AA1"/>
    <w:rsid w:val="00D94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4A5"/>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43602776">
      <w:bodyDiv w:val="1"/>
      <w:marLeft w:val="0"/>
      <w:marRight w:val="0"/>
      <w:marTop w:val="0"/>
      <w:marBottom w:val="0"/>
      <w:divBdr>
        <w:top w:val="none" w:sz="0" w:space="0" w:color="auto"/>
        <w:left w:val="none" w:sz="0" w:space="0" w:color="auto"/>
        <w:bottom w:val="none" w:sz="0" w:space="0" w:color="auto"/>
        <w:right w:val="none" w:sz="0" w:space="0" w:color="auto"/>
      </w:divBdr>
    </w:div>
    <w:div w:id="82609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2297</Characters>
  <Application>Microsoft Office Word</Application>
  <DocSecurity>0</DocSecurity>
  <Lines>19</Lines>
  <Paragraphs>5</Paragraphs>
  <ScaleCrop>false</ScaleCrop>
  <Company>DNA Project</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dcterms:created xsi:type="dcterms:W3CDTF">2020-11-08T15:03:00Z</dcterms:created>
  <dcterms:modified xsi:type="dcterms:W3CDTF">2020-11-08T15:04:00Z</dcterms:modified>
</cp:coreProperties>
</file>