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8C" w:rsidRDefault="00C2188C" w:rsidP="00C2188C">
      <w:pPr>
        <w:pStyle w:val="a3"/>
        <w:jc w:val="center"/>
        <w:rPr>
          <w:b/>
          <w:bCs/>
        </w:rPr>
      </w:pPr>
      <w:r>
        <w:rPr>
          <w:sz w:val="22"/>
          <w:szCs w:val="22"/>
        </w:rPr>
        <w:t> </w:t>
      </w:r>
      <w:r>
        <w:rPr>
          <w:b/>
          <w:bCs/>
        </w:rPr>
        <w:t>Учебный план</w:t>
      </w:r>
    </w:p>
    <w:p w:rsidR="00C2188C" w:rsidRDefault="00C2188C" w:rsidP="00C2188C">
      <w:pPr>
        <w:pStyle w:val="a3"/>
        <w:jc w:val="center"/>
        <w:rPr>
          <w:sz w:val="22"/>
          <w:szCs w:val="22"/>
        </w:rPr>
      </w:pPr>
      <w:r>
        <w:rPr>
          <w:b/>
          <w:bCs/>
        </w:rPr>
        <w:t>общего образования обучающихся с умственной отсталостью</w:t>
      </w:r>
    </w:p>
    <w:p w:rsidR="001C64FD" w:rsidRDefault="00C2188C" w:rsidP="00C2188C">
      <w:pPr>
        <w:jc w:val="center"/>
        <w:rPr>
          <w:b/>
          <w:bCs/>
        </w:rPr>
      </w:pPr>
      <w:r>
        <w:rPr>
          <w:b/>
          <w:bCs/>
        </w:rPr>
        <w:t>6-9-х классов ГБОУ СО "Байкаловская школа-интернат"</w:t>
      </w:r>
    </w:p>
    <w:p w:rsidR="00C2188C" w:rsidRDefault="00FF6026" w:rsidP="00C2188C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</w:rPr>
        <w:t>(индивидуальное обучение на дому)</w:t>
      </w:r>
    </w:p>
    <w:p w:rsidR="00C2188C" w:rsidRDefault="00C2188C" w:rsidP="00C2188C">
      <w:pPr>
        <w:jc w:val="center"/>
        <w:rPr>
          <w:bCs/>
          <w:sz w:val="20"/>
          <w:szCs w:val="20"/>
        </w:rPr>
      </w:pPr>
      <w:r>
        <w:rPr>
          <w:b/>
          <w:bCs/>
        </w:rPr>
        <w:t>на 2020 – 2021 учебный год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Учебный план составлен на основе учебного плана, утвержденного приказом Министерства образования и науки РФ от 10.04.2002г. №29/2065-п, адаптирован под 5-ти дневную рабочую неделю, в </w:t>
      </w:r>
      <w:r>
        <w:rPr>
          <w:bCs/>
          <w:sz w:val="20"/>
          <w:szCs w:val="20"/>
        </w:rPr>
        <w:t xml:space="preserve">терминальных выражениях приведен в соответствие с учебным планом ФГОС </w:t>
      </w:r>
      <w:proofErr w:type="gramStart"/>
      <w:r>
        <w:rPr>
          <w:bCs/>
          <w:sz w:val="20"/>
          <w:szCs w:val="20"/>
        </w:rPr>
        <w:t>образования</w:t>
      </w:r>
      <w:proofErr w:type="gramEnd"/>
      <w:r>
        <w:rPr>
          <w:bCs/>
          <w:sz w:val="20"/>
          <w:szCs w:val="20"/>
        </w:rPr>
        <w:t xml:space="preserve"> обучающихся с умственной отсталостью (интеллектуальными нарушениями)</w:t>
      </w:r>
    </w:p>
    <w:tbl>
      <w:tblPr>
        <w:tblW w:w="1219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0"/>
        <w:gridCol w:w="1419"/>
        <w:gridCol w:w="858"/>
        <w:gridCol w:w="567"/>
        <w:gridCol w:w="567"/>
        <w:gridCol w:w="1276"/>
        <w:gridCol w:w="1984"/>
        <w:gridCol w:w="1300"/>
        <w:gridCol w:w="1534"/>
      </w:tblGrid>
      <w:tr w:rsidR="00FF6026" w:rsidTr="00E14C72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Обучение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FF6026" w:rsidRDefault="00FF6026" w:rsidP="00CC597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ind w:left="88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учебных часов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F6026" w:rsidRDefault="00FF6026" w:rsidP="00CC597E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rPr>
          <w:trHeight w:val="264"/>
        </w:trPr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Общеобразовательные курсы/Классы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9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rPr>
          <w:trHeight w:val="315"/>
        </w:trPr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6026" w:rsidRDefault="00FF6026" w:rsidP="00CC59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026" w:rsidRDefault="00FF6026" w:rsidP="006B2F0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Инвариантная часть</w:t>
            </w:r>
          </w:p>
        </w:tc>
        <w:tc>
          <w:tcPr>
            <w:tcW w:w="569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Общеобразовательные курсы(предметы)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развитие речи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026" w:rsidRDefault="00FF6026" w:rsidP="00CC597E">
            <w:pPr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026" w:rsidRDefault="00FF6026" w:rsidP="00CC597E">
            <w:pPr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F6026" w:rsidRDefault="00FF6026" w:rsidP="00CC597E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Отечества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F6026" w:rsidRDefault="00FF6026" w:rsidP="00CC597E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F6026" w:rsidRDefault="00FF6026" w:rsidP="00CC597E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F6026" w:rsidRDefault="00FF6026" w:rsidP="00CC597E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 и пение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F6026" w:rsidRDefault="00FF6026" w:rsidP="00CC597E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rPr>
          <w:trHeight w:val="508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6B2F0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rPr>
          <w:trHeight w:val="525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Трудовое обучение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rPr>
          <w:trHeight w:val="573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Профессионально-трудовое обучение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F6026" w:rsidRDefault="00FF6026" w:rsidP="00CC597E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2,5</w:t>
            </w:r>
          </w:p>
          <w:p w:rsidR="00FF6026" w:rsidRDefault="00FF6026" w:rsidP="00CC597E">
            <w:pPr>
              <w:spacing w:line="276" w:lineRule="auto"/>
              <w:jc w:val="center"/>
              <w:rPr>
                <w:bCs/>
                <w:i/>
                <w:color w:val="FF0000"/>
                <w:sz w:val="20"/>
                <w:szCs w:val="20"/>
                <w:lang w:eastAsia="en-US"/>
              </w:rPr>
            </w:pPr>
          </w:p>
          <w:p w:rsidR="00FF6026" w:rsidRDefault="00FF6026" w:rsidP="00CC597E">
            <w:pPr>
              <w:spacing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6026" w:rsidRPr="006B2F05" w:rsidRDefault="00FF6026" w:rsidP="00CC597E">
            <w:pPr>
              <w:spacing w:after="200" w:line="276" w:lineRule="auto"/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 w:rsidRPr="006B2F05">
              <w:rPr>
                <w:bCs/>
                <w:i/>
                <w:sz w:val="20"/>
                <w:szCs w:val="20"/>
                <w:lang w:eastAsia="en-US"/>
              </w:rPr>
              <w:t>2,5</w:t>
            </w:r>
          </w:p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rPr>
          <w:trHeight w:val="612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Столярное дело (СТД)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rFonts w:eastAsiaTheme="minorEastAsia"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rPr>
                <w:rFonts w:eastAsiaTheme="minorEastAsia"/>
                <w:i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Швейное дело(</w:t>
            </w:r>
            <w:proofErr w:type="spellStart"/>
            <w:r>
              <w:rPr>
                <w:sz w:val="20"/>
                <w:szCs w:val="20"/>
                <w:lang w:eastAsia="en-US"/>
              </w:rPr>
              <w:t>ШвД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F6026" w:rsidRDefault="00FF6026" w:rsidP="00CC597E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eastAsiaTheme="minorEastAsia"/>
                <w:i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6026" w:rsidRDefault="00FF6026" w:rsidP="00CC59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Сельскохозяйственнный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труд(СХТ)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F6026" w:rsidRDefault="00FF6026" w:rsidP="00CC597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Pr="00FF6026" w:rsidRDefault="00FF6026" w:rsidP="00FF6026">
            <w:pPr>
              <w:spacing w:line="276" w:lineRule="auto"/>
              <w:jc w:val="center"/>
              <w:rPr>
                <w:rFonts w:eastAsiaTheme="minorHAnsi"/>
                <w:i/>
                <w:sz w:val="20"/>
                <w:szCs w:val="20"/>
              </w:rPr>
            </w:pPr>
            <w:r w:rsidRPr="00FF6026">
              <w:rPr>
                <w:rFonts w:eastAsiaTheme="minorHAnsi"/>
                <w:i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Pr="00FF6026" w:rsidRDefault="00FF6026" w:rsidP="00CC597E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FF6026">
              <w:rPr>
                <w:bCs/>
                <w:i/>
                <w:lang w:eastAsia="en-US"/>
              </w:rPr>
              <w:t>1,5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Pr="006B2F05" w:rsidRDefault="00FF6026" w:rsidP="006B2F05">
            <w:pPr>
              <w:spacing w:line="276" w:lineRule="auto"/>
              <w:jc w:val="center"/>
              <w:rPr>
                <w:rFonts w:eastAsiaTheme="minorHAnsi"/>
                <w:i/>
                <w:sz w:val="20"/>
                <w:szCs w:val="20"/>
              </w:rPr>
            </w:pPr>
            <w:r w:rsidRPr="006B2F05">
              <w:rPr>
                <w:rFonts w:eastAsiaTheme="minorHAnsi"/>
                <w:i/>
                <w:sz w:val="20"/>
                <w:szCs w:val="20"/>
              </w:rPr>
              <w:t>2,5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026" w:rsidRPr="006B2F05" w:rsidRDefault="00FF6026" w:rsidP="006B2F05">
            <w:pPr>
              <w:spacing w:line="276" w:lineRule="auto"/>
              <w:jc w:val="center"/>
              <w:rPr>
                <w:bCs/>
                <w:i/>
                <w:lang w:eastAsia="en-US"/>
              </w:rPr>
            </w:pPr>
            <w:r w:rsidRPr="006B2F05">
              <w:rPr>
                <w:bCs/>
                <w:i/>
                <w:lang w:eastAsia="en-US"/>
              </w:rPr>
              <w:t>2,5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Кулинария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F6026" w:rsidRDefault="00FF6026" w:rsidP="00CC597E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Штукатурно-малярное дело(</w:t>
            </w:r>
            <w:proofErr w:type="spellStart"/>
            <w:r>
              <w:rPr>
                <w:sz w:val="20"/>
                <w:szCs w:val="20"/>
                <w:lang w:eastAsia="en-US"/>
              </w:rPr>
              <w:t>ШтМ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F6026" w:rsidRDefault="00FF6026" w:rsidP="00CC597E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026" w:rsidRDefault="00FF6026" w:rsidP="006B2F05">
            <w:pPr>
              <w:spacing w:line="276" w:lineRule="auto"/>
              <w:rPr>
                <w:b/>
                <w:bCs/>
                <w:i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rPr>
          <w:trHeight w:val="576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МОП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F6026" w:rsidRDefault="00FF6026" w:rsidP="00CC597E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rPr>
          <w:trHeight w:val="529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FF602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c>
          <w:tcPr>
            <w:tcW w:w="106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026" w:rsidRDefault="00FF6026" w:rsidP="00CC597E">
            <w:pPr>
              <w:spacing w:line="276" w:lineRule="auto"/>
              <w:ind w:left="932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Социально-бытовая ориентировка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FF6026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0.5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c>
          <w:tcPr>
            <w:tcW w:w="10661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6026" w:rsidRDefault="00FF6026" w:rsidP="00CC597E">
            <w:pPr>
              <w:tabs>
                <w:tab w:val="left" w:pos="11091"/>
              </w:tabs>
              <w:spacing w:line="276" w:lineRule="auto"/>
              <w:ind w:right="599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Вариативная часть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F6026" w:rsidTr="00E14C72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  <w:p w:rsidR="00FF6026" w:rsidRDefault="00FF6026" w:rsidP="00CC597E">
            <w:pPr>
              <w:spacing w:line="276" w:lineRule="auto"/>
              <w:jc w:val="center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2188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F6026" w:rsidTr="00E14C72">
        <w:trPr>
          <w:trHeight w:val="36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2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F6026" w:rsidTr="00E14C72">
        <w:tc>
          <w:tcPr>
            <w:tcW w:w="4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Общее количество 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6026" w:rsidRDefault="00FF6026" w:rsidP="00CC597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34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F6026" w:rsidRDefault="00FF6026" w:rsidP="00CC597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2E7EF9" w:rsidRDefault="002E7EF9"/>
    <w:sectPr w:rsidR="002E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8C"/>
    <w:rsid w:val="001C64FD"/>
    <w:rsid w:val="002E7EF9"/>
    <w:rsid w:val="006B2F05"/>
    <w:rsid w:val="00C2188C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A944A-3155-452D-8321-9AD9B7F2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1"/>
    <w:semiHidden/>
    <w:unhideWhenUsed/>
    <w:qFormat/>
    <w:rsid w:val="00C2188C"/>
    <w:pPr>
      <w:spacing w:before="192" w:after="192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2021-06-18T06:16:00Z</dcterms:created>
  <dcterms:modified xsi:type="dcterms:W3CDTF">2021-06-18T06:48:00Z</dcterms:modified>
</cp:coreProperties>
</file>