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A" w:rsidRPr="000B5016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 w:rsidRPr="000B5016">
        <w:rPr>
          <w:rFonts w:ascii="Times New Roman" w:hAnsi="Times New Roman" w:cs="Times New Roman"/>
          <w:b/>
          <w:sz w:val="32"/>
          <w:szCs w:val="32"/>
        </w:rPr>
        <w:t xml:space="preserve"> «Столярное дело»</w:t>
      </w:r>
    </w:p>
    <w:p w:rsidR="00141EDA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141EDA" w:rsidRPr="000B3967" w:rsidRDefault="00E37B99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Пожарная безопасность 2</w:t>
      </w:r>
      <w:r w:rsidR="00141ED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141EDA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E37B99" w:rsidRPr="00E37B99" w:rsidRDefault="00E37B99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37B99">
        <w:rPr>
          <w:rStyle w:val="a6"/>
          <w:rFonts w:ascii="Times New Roman" w:hAnsi="Times New Roman" w:cs="Times New Roman"/>
          <w:color w:val="000000"/>
          <w:sz w:val="28"/>
          <w:szCs w:val="28"/>
        </w:rPr>
        <w:t>Действия в случае возникновения пожара</w:t>
      </w:r>
      <w:r w:rsidR="004F4026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B99">
        <w:rPr>
          <w:rFonts w:ascii="Times New Roman" w:hAnsi="Times New Roman" w:cs="Times New Roman"/>
          <w:b/>
          <w:color w:val="000000"/>
          <w:sz w:val="28"/>
          <w:szCs w:val="28"/>
        </w:rPr>
        <w:t>Самое страшное при пожаре – растерянность и паника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t>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  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– кратко и четко описать, что горит</w:t>
      </w:r>
    </w:p>
    <w:p w:rsidR="001646FB" w:rsidRDefault="00E37B99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37B99">
        <w:rPr>
          <w:rFonts w:ascii="Times New Roman" w:hAnsi="Times New Roman" w:cs="Times New Roman"/>
          <w:color w:val="000000"/>
          <w:sz w:val="28"/>
          <w:szCs w:val="28"/>
        </w:rPr>
        <w:t>– назвать адрес);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– назвать свою фамилию и номер телефона;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– сообщить, есть ли уг</w:t>
      </w:r>
      <w:r w:rsidR="001646FB">
        <w:rPr>
          <w:rFonts w:ascii="Times New Roman" w:hAnsi="Times New Roman" w:cs="Times New Roman"/>
          <w:color w:val="000000"/>
          <w:sz w:val="28"/>
          <w:szCs w:val="28"/>
        </w:rPr>
        <w:t>роза жизни людей</w:t>
      </w:r>
      <w:r w:rsidRPr="00E37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88" w:rsidRPr="00E37B99" w:rsidRDefault="001646FB" w:rsidP="00141EDA">
      <w:pPr>
        <w:tabs>
          <w:tab w:val="left" w:pos="0"/>
        </w:tabs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постарайтесь как можно быстрее покинуть помещение.</w:t>
      </w:r>
      <w:r w:rsidR="00E37B99"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   Если у Вас нет доступа к телефону и нет возможности покинуть помещение, откройте окно и криками привлеките внимание прохожих.</w:t>
      </w:r>
      <w:r w:rsidR="00E37B99"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   Старайтесь оповестить о пожаре как можно большее число людей.</w:t>
      </w:r>
      <w:r w:rsidR="00E37B99"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 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  <w:r w:rsidR="00E37B99"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 Категорически запрещается бороться с пламенем самостоятельно, не вызвав предварительно пожарных.</w:t>
      </w:r>
      <w:r w:rsidR="00E37B99" w:rsidRPr="00E37B99">
        <w:rPr>
          <w:rFonts w:ascii="Times New Roman" w:hAnsi="Times New Roman" w:cs="Times New Roman"/>
          <w:color w:val="000000"/>
          <w:sz w:val="28"/>
          <w:szCs w:val="28"/>
        </w:rPr>
        <w:br/>
        <w:t>•  Примите меры по ограничению распространения пожара на соседние помещения,. С этой целью двери горящих помещений закрывают для предотвращения доступа кислорода в зону горения.</w:t>
      </w:r>
    </w:p>
    <w:p w:rsidR="00E37B99" w:rsidRPr="0077330E" w:rsidRDefault="00E37B99" w:rsidP="00E37B99">
      <w:pPr>
        <w:pStyle w:val="a3"/>
        <w:jc w:val="center"/>
        <w:rPr>
          <w:rFonts w:ascii="Arial" w:hAnsi="Arial" w:cs="Arial"/>
          <w:color w:val="FF0000"/>
          <w:sz w:val="32"/>
          <w:szCs w:val="32"/>
        </w:rPr>
      </w:pPr>
      <w:r w:rsidRPr="0077330E">
        <w:rPr>
          <w:rStyle w:val="a6"/>
          <w:color w:val="FF0000"/>
          <w:sz w:val="32"/>
          <w:szCs w:val="32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77330E">
        <w:rPr>
          <w:rStyle w:val="apple-converted-space"/>
          <w:b/>
          <w:bCs/>
          <w:color w:val="FF0000"/>
          <w:sz w:val="32"/>
          <w:szCs w:val="32"/>
        </w:rPr>
        <w:t> </w:t>
      </w:r>
      <w:r w:rsidRPr="0077330E">
        <w:rPr>
          <w:color w:val="FF0000"/>
          <w:sz w:val="32"/>
          <w:szCs w:val="32"/>
        </w:rPr>
        <w:br/>
      </w:r>
    </w:p>
    <w:p w:rsidR="00E37B99" w:rsidRPr="0077330E" w:rsidRDefault="0077330E" w:rsidP="0077330E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400301" cy="2114550"/>
            <wp:effectExtent l="19050" t="0" r="9399" b="0"/>
            <wp:docPr id="1" name="Рисунок 1" descr="C:\Documents and Settings\User\Рабочий стол\104492935-firefighter-woman-image-1-eps10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4492935-firefighter-woman-image-1-eps10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89" cy="21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B99" w:rsidRPr="0077330E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56E2"/>
    <w:multiLevelType w:val="hybridMultilevel"/>
    <w:tmpl w:val="2C3ED4E0"/>
    <w:lvl w:ilvl="0" w:tplc="545E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61092"/>
    <w:rsid w:val="000E58B6"/>
    <w:rsid w:val="00141EDA"/>
    <w:rsid w:val="001646FB"/>
    <w:rsid w:val="00197D3A"/>
    <w:rsid w:val="00206448"/>
    <w:rsid w:val="00253B7E"/>
    <w:rsid w:val="00277E41"/>
    <w:rsid w:val="00281C88"/>
    <w:rsid w:val="002A38C8"/>
    <w:rsid w:val="002D6C2C"/>
    <w:rsid w:val="0034702B"/>
    <w:rsid w:val="003C35F4"/>
    <w:rsid w:val="003D2DAF"/>
    <w:rsid w:val="0044034D"/>
    <w:rsid w:val="004F4026"/>
    <w:rsid w:val="005046D1"/>
    <w:rsid w:val="00614DAD"/>
    <w:rsid w:val="0077330E"/>
    <w:rsid w:val="00882734"/>
    <w:rsid w:val="00891443"/>
    <w:rsid w:val="009326DA"/>
    <w:rsid w:val="00A006AF"/>
    <w:rsid w:val="00A66C97"/>
    <w:rsid w:val="00C50DF0"/>
    <w:rsid w:val="00CC1E3D"/>
    <w:rsid w:val="00CE4794"/>
    <w:rsid w:val="00E37B99"/>
    <w:rsid w:val="00F1620E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  <w:style w:type="character" w:styleId="a6">
    <w:name w:val="Strong"/>
    <w:basedOn w:val="a0"/>
    <w:uiPriority w:val="22"/>
    <w:qFormat/>
    <w:rsid w:val="00E37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асус</cp:lastModifiedBy>
  <cp:revision>2</cp:revision>
  <dcterms:created xsi:type="dcterms:W3CDTF">2020-12-28T12:21:00Z</dcterms:created>
  <dcterms:modified xsi:type="dcterms:W3CDTF">2020-12-28T12:21:00Z</dcterms:modified>
</cp:coreProperties>
</file>