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Танцевальный кружок</w:t>
      </w:r>
      <w:proofErr w:type="gramStart"/>
      <w:r w:rsidRPr="00B149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149EF">
        <w:rPr>
          <w:rFonts w:ascii="Times New Roman" w:hAnsi="Times New Roman" w:cs="Times New Roman"/>
          <w:sz w:val="28"/>
          <w:szCs w:val="28"/>
        </w:rPr>
        <w:t xml:space="preserve"> «Танцевальный мир» 2,4,5 классы.(12 ноября 2020г).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Тема: «</w:t>
      </w:r>
      <w:proofErr w:type="gramStart"/>
      <w:r w:rsidRPr="00B149EF">
        <w:rPr>
          <w:rFonts w:ascii="Times New Roman" w:hAnsi="Times New Roman" w:cs="Times New Roman"/>
          <w:sz w:val="28"/>
          <w:szCs w:val="28"/>
        </w:rPr>
        <w:t>Танцевальные</w:t>
      </w:r>
      <w:proofErr w:type="gramEnd"/>
      <w:r w:rsidRPr="00B149EF">
        <w:rPr>
          <w:rFonts w:ascii="Times New Roman" w:hAnsi="Times New Roman" w:cs="Times New Roman"/>
          <w:sz w:val="28"/>
          <w:szCs w:val="28"/>
        </w:rPr>
        <w:t xml:space="preserve">  позиций рук и ног»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Цель: Закрепление знаний и умений в постановке танцевальных позиций рук и ног.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способностей, музыкальности и пластичной выразительности.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1. развитие художественно-творческих способностей, музыкальности и пластичной выразительности.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2.Развивать творческие способности детей на основе личностно-ориентированного подхода.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3. Привить любовь к танцевальному искусству.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4. Развивать коммуникативные способности детей через танцевальные игры.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План: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1.Разминка.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2.Повтор позиций рук и ног.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3.Танцевальная игра.</w:t>
      </w:r>
    </w:p>
    <w:p w:rsid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 xml:space="preserve">Здравствуйте уважаемые дети! Сегодня наш кружок, пройдет в необычном режиме. Надеюсь, Вам будет интересно и познавательно. Итак, как  всегда начинаем наше занятие с разминки. Посмотрите  внимательно видео! </w:t>
      </w:r>
      <w:hyperlink r:id="rId5" w:history="1">
        <w:r w:rsidRPr="00A96426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https://www.youtube.com/watch?v=q2y5fpodHuw</w:t>
        </w:r>
      </w:hyperlink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Молодцы ребята уверенна, что Вы справились.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А сейчас переходим к повтору танцевальных позиции рук и ног.</w:t>
      </w:r>
    </w:p>
    <w:p w:rsid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Позиции ног (танцы)</w:t>
      </w:r>
    </w:p>
    <w:p w:rsidR="000274E7" w:rsidRPr="00B149EF" w:rsidRDefault="000274E7" w:rsidP="00B149EF">
      <w:pPr>
        <w:rPr>
          <w:rFonts w:ascii="Times New Roman" w:hAnsi="Times New Roman" w:cs="Times New Roman"/>
          <w:sz w:val="28"/>
          <w:szCs w:val="28"/>
        </w:rPr>
      </w:pPr>
      <w:r w:rsidRPr="000274E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811DB59" wp14:editId="1018C9AA">
            <wp:extent cx="3200400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lastRenderedPageBreak/>
        <w:t xml:space="preserve"> Первая позиция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Пятки сомкнуты, носки наружу. Ноги расположены на одной линии с равномерным распределением центра тяжести по всей стопе.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Вторая позиция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 xml:space="preserve">Широкая стойка ноги врозь носки наружу. Ноги расположены друг </w:t>
      </w:r>
      <w:proofErr w:type="gramStart"/>
      <w:r w:rsidRPr="00B149EF">
        <w:rPr>
          <w:rFonts w:ascii="Times New Roman" w:hAnsi="Times New Roman" w:cs="Times New Roman"/>
          <w:sz w:val="28"/>
          <w:szCs w:val="28"/>
        </w:rPr>
        <w:t>от друга на одной линии на расстоянии одной стопы с равномерным распределением центра тяжести между стопами</w:t>
      </w:r>
      <w:proofErr w:type="gramEnd"/>
      <w:r w:rsidRPr="00B149EF">
        <w:rPr>
          <w:rFonts w:ascii="Times New Roman" w:hAnsi="Times New Roman" w:cs="Times New Roman"/>
          <w:sz w:val="28"/>
          <w:szCs w:val="28"/>
        </w:rPr>
        <w:t>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Третья позиция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Правая приставлена к середине левой стопы (носки наружу).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Четвертая позиция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Стойка ноги врозь, правая перед левой (на расстоянии одной стопы) носки наружу (выполняется с обеих ног).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Пятая позиция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 xml:space="preserve">Сомкнутая стойка правая </w:t>
      </w:r>
      <w:proofErr w:type="gramStart"/>
      <w:r w:rsidRPr="00B149EF"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 w:rsidRPr="00B149EF">
        <w:rPr>
          <w:rFonts w:ascii="Times New Roman" w:hAnsi="Times New Roman" w:cs="Times New Roman"/>
          <w:sz w:val="28"/>
          <w:szCs w:val="28"/>
        </w:rPr>
        <w:t xml:space="preserve"> левой, носки наружу (правая пятка сомкнута с носком левой, выполняется с обеих ног).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Шестая позиция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Сомкнутая стойка (пятки и носки сомкнуты). Шестая позиция для детей самая простая. Особо ничего не придумываю. Просто говорю: «Ноги вместе!»</w:t>
      </w:r>
    </w:p>
    <w:p w:rsid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 xml:space="preserve">При изучении позиций ног обязательны: подтянутый корпус тела, свободно раскрытые и опущенные плечи, предельная натянутость ног, ровное положение стопы на полу; упор на большой палец недопустим. При изучении второй и четвертой позиций важно распределить, центр тяжести корпуса равномерно на обе ноги и следить за ровностью плеч н бедер. Правильное построение позиции является залогом </w:t>
      </w:r>
      <w:proofErr w:type="spellStart"/>
      <w:r w:rsidRPr="00B149EF">
        <w:rPr>
          <w:rFonts w:ascii="Times New Roman" w:hAnsi="Times New Roman" w:cs="Times New Roman"/>
          <w:sz w:val="28"/>
          <w:szCs w:val="28"/>
        </w:rPr>
        <w:t>выворотности</w:t>
      </w:r>
      <w:proofErr w:type="spellEnd"/>
      <w:r w:rsidRPr="00B149EF">
        <w:rPr>
          <w:rFonts w:ascii="Times New Roman" w:hAnsi="Times New Roman" w:cs="Times New Roman"/>
          <w:sz w:val="28"/>
          <w:szCs w:val="28"/>
        </w:rPr>
        <w:t>.</w:t>
      </w:r>
    </w:p>
    <w:p w:rsidR="000274E7" w:rsidRDefault="000274E7" w:rsidP="00B149EF">
      <w:pPr>
        <w:rPr>
          <w:rFonts w:ascii="Times New Roman" w:hAnsi="Times New Roman" w:cs="Times New Roman"/>
          <w:sz w:val="28"/>
          <w:szCs w:val="28"/>
        </w:rPr>
      </w:pPr>
      <w:r w:rsidRPr="000274E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2D3F741" wp14:editId="08C147F7">
            <wp:extent cx="1819275" cy="1552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149EF">
        <w:rPr>
          <w:rFonts w:ascii="Times New Roman" w:hAnsi="Times New Roman" w:cs="Times New Roman"/>
          <w:sz w:val="28"/>
          <w:szCs w:val="28"/>
        </w:rPr>
        <w:lastRenderedPageBreak/>
        <w:t>ПОЗИЦИИ РУК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Постановка рук – это манера держать их в определенной форме, на определенной высоте в позициях и других положениях. Постановка рук начинается с подготовительного положения, так как из подготовительного положения руки начинают движения в позиции и другие положения. Необходимо, чтобы дети поняли, что постановка рук неотделима от постановки корпуса, спины и головы. Большое значение для правильной постановки рук имеют выправленные лопатки. Добиться спины с выправленными лопатками необходимо как можно скорее, в начале обучения. Такая спина, с правильным ощущением, дает большую свободу рукам в различных позициях и положениях.</w:t>
      </w:r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И в завершении нашего кружка вашему вниманию представляю танцевальную игру: «Мы пойдем…»Игра на ускорение будьте внимательные.</w:t>
      </w:r>
    </w:p>
    <w:p w:rsidR="00B149EF" w:rsidRDefault="000274E7" w:rsidP="00B149EF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A96426">
          <w:rPr>
            <w:rStyle w:val="a3"/>
            <w:rFonts w:ascii="Times New Roman" w:hAnsi="Times New Roman" w:cs="Times New Roman"/>
            <w:sz w:val="28"/>
            <w:szCs w:val="28"/>
          </w:rPr>
          <w:t>https://youtu.be/jAd4pYDM1T8</w:t>
        </w:r>
      </w:hyperlink>
    </w:p>
    <w:p w:rsidR="00B149EF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 xml:space="preserve">Дорогие ребята благодарю Вас за совместный проведенный урок. </w:t>
      </w:r>
    </w:p>
    <w:p w:rsidR="00620426" w:rsidRPr="00B149EF" w:rsidRDefault="00B149EF" w:rsidP="00B149EF">
      <w:pPr>
        <w:rPr>
          <w:rFonts w:ascii="Times New Roman" w:hAnsi="Times New Roman" w:cs="Times New Roman"/>
          <w:sz w:val="28"/>
          <w:szCs w:val="28"/>
        </w:rPr>
      </w:pPr>
      <w:r w:rsidRPr="00B149EF">
        <w:rPr>
          <w:rFonts w:ascii="Times New Roman" w:hAnsi="Times New Roman" w:cs="Times New Roman"/>
          <w:sz w:val="28"/>
          <w:szCs w:val="28"/>
        </w:rPr>
        <w:t>С уважением Мария Юрьевна.</w:t>
      </w:r>
    </w:p>
    <w:sectPr w:rsidR="00620426" w:rsidRPr="00B1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6B"/>
    <w:rsid w:val="000274E7"/>
    <w:rsid w:val="00620426"/>
    <w:rsid w:val="00B149EF"/>
    <w:rsid w:val="00F8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9E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Ad4pYDM1T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q2y5fpodHu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tsblev@gmail.com</dc:creator>
  <cp:keywords/>
  <dc:description/>
  <cp:lastModifiedBy>tsblev@gmail.com</cp:lastModifiedBy>
  <cp:revision>3</cp:revision>
  <dcterms:created xsi:type="dcterms:W3CDTF">2020-11-05T07:40:00Z</dcterms:created>
  <dcterms:modified xsi:type="dcterms:W3CDTF">2020-11-05T07:43:00Z</dcterms:modified>
</cp:coreProperties>
</file>