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DF" w:rsidRPr="00A57EDF" w:rsidRDefault="00A57EDF" w:rsidP="00A57EDF">
      <w:pPr>
        <w:jc w:val="both"/>
        <w:rPr>
          <w:rFonts w:ascii="Times New Roman" w:hAnsi="Times New Roman" w:cs="Times New Roman"/>
          <w:b/>
        </w:rPr>
      </w:pPr>
      <w:r>
        <w:rPr>
          <w:rFonts w:ascii="Times New Roman" w:hAnsi="Times New Roman" w:cs="Times New Roman"/>
          <w:b/>
        </w:rPr>
        <w:t xml:space="preserve"> </w:t>
      </w:r>
    </w:p>
    <w:tbl>
      <w:tblPr>
        <w:tblW w:w="10065" w:type="dxa"/>
        <w:jc w:val="center"/>
        <w:tblLayout w:type="fixed"/>
        <w:tblCellMar>
          <w:left w:w="28" w:type="dxa"/>
          <w:right w:w="28" w:type="dxa"/>
        </w:tblCellMar>
        <w:tblLook w:val="04A0" w:firstRow="1" w:lastRow="0" w:firstColumn="1" w:lastColumn="0" w:noHBand="0" w:noVBand="1"/>
      </w:tblPr>
      <w:tblGrid>
        <w:gridCol w:w="7659"/>
        <w:gridCol w:w="1135"/>
        <w:gridCol w:w="1271"/>
      </w:tblGrid>
      <w:tr w:rsidR="00A57EDF" w:rsidRPr="008C74D1" w:rsidTr="004E2466">
        <w:trPr>
          <w:cantSplit/>
          <w:trHeight w:val="985"/>
          <w:jc w:val="center"/>
        </w:trPr>
        <w:tc>
          <w:tcPr>
            <w:tcW w:w="7659" w:type="dxa"/>
            <w:tcBorders>
              <w:top w:val="nil"/>
              <w:left w:val="nil"/>
              <w:bottom w:val="single" w:sz="4" w:space="0" w:color="auto"/>
              <w:right w:val="nil"/>
            </w:tcBorders>
            <w:vAlign w:val="bottom"/>
            <w:hideMark/>
          </w:tcPr>
          <w:p w:rsidR="00A57EDF" w:rsidRPr="008C74D1" w:rsidRDefault="00A57EDF" w:rsidP="004E2466">
            <w:pPr>
              <w:jc w:val="center"/>
              <w:rPr>
                <w:rFonts w:ascii="Times New Roman" w:hAnsi="Times New Roman" w:cs="Times New Roman"/>
              </w:rPr>
            </w:pPr>
            <w:r w:rsidRPr="008C74D1">
              <w:rPr>
                <w:rFonts w:ascii="Times New Roman" w:hAnsi="Times New Roman" w:cs="Times New Roman"/>
                <w:b/>
                <w:bCs/>
              </w:rPr>
              <w:t>государственное бюджетное общеобразовательное учреждение  Свердловской области</w:t>
            </w:r>
            <w:r w:rsidRPr="008C74D1">
              <w:rPr>
                <w:rFonts w:ascii="Times New Roman" w:hAnsi="Times New Roman" w:cs="Times New Roman"/>
              </w:rPr>
              <w:t xml:space="preserve"> </w:t>
            </w:r>
            <w:r w:rsidRPr="008C74D1">
              <w:rPr>
                <w:rFonts w:ascii="Times New Roman" w:hAnsi="Times New Roman" w:cs="Times New Roman"/>
                <w:b/>
                <w:bCs/>
              </w:rPr>
              <w:t>«Байкаловская  школа-интернат, реализующая адаптированные основные общеобразовательные программы»</w:t>
            </w:r>
          </w:p>
        </w:tc>
        <w:tc>
          <w:tcPr>
            <w:tcW w:w="1135" w:type="dxa"/>
            <w:vAlign w:val="bottom"/>
            <w:hideMark/>
          </w:tcPr>
          <w:p w:rsidR="00A57EDF" w:rsidRPr="008C74D1" w:rsidRDefault="00A57EDF" w:rsidP="004E2466">
            <w:pPr>
              <w:autoSpaceDE w:val="0"/>
              <w:autoSpaceDN w:val="0"/>
              <w:ind w:left="198"/>
              <w:rPr>
                <w:rFonts w:ascii="Times New Roman" w:hAnsi="Times New Roman" w:cs="Times New Roman"/>
              </w:rPr>
            </w:pPr>
            <w:r w:rsidRPr="008C74D1">
              <w:rPr>
                <w:rFonts w:ascii="Times New Roman" w:hAnsi="Times New Roman" w:cs="Times New Roman"/>
              </w:rPr>
              <w:t>по ОКПО</w:t>
            </w:r>
          </w:p>
        </w:tc>
        <w:tc>
          <w:tcPr>
            <w:tcW w:w="1271" w:type="dxa"/>
            <w:tcBorders>
              <w:top w:val="single" w:sz="4" w:space="0" w:color="auto"/>
              <w:left w:val="single" w:sz="4" w:space="0" w:color="auto"/>
              <w:bottom w:val="single" w:sz="4" w:space="0" w:color="auto"/>
              <w:right w:val="single" w:sz="4" w:space="0" w:color="auto"/>
            </w:tcBorders>
            <w:vAlign w:val="bottom"/>
            <w:hideMark/>
          </w:tcPr>
          <w:p w:rsidR="00A57EDF" w:rsidRPr="008C74D1" w:rsidRDefault="00A57EDF" w:rsidP="004E2466">
            <w:pPr>
              <w:autoSpaceDE w:val="0"/>
              <w:autoSpaceDN w:val="0"/>
              <w:jc w:val="center"/>
              <w:rPr>
                <w:rFonts w:ascii="Times New Roman" w:hAnsi="Times New Roman" w:cs="Times New Roman"/>
              </w:rPr>
            </w:pPr>
            <w:r w:rsidRPr="008C74D1">
              <w:rPr>
                <w:rFonts w:ascii="Times New Roman" w:hAnsi="Times New Roman" w:cs="Times New Roman"/>
              </w:rPr>
              <w:t xml:space="preserve"> 50726156</w:t>
            </w:r>
          </w:p>
        </w:tc>
      </w:tr>
    </w:tbl>
    <w:p w:rsidR="00A57EDF" w:rsidRPr="008C74D1" w:rsidRDefault="00A57EDF" w:rsidP="00A57EDF">
      <w:pPr>
        <w:spacing w:after="240"/>
        <w:ind w:right="2550"/>
        <w:jc w:val="center"/>
        <w:rPr>
          <w:rFonts w:ascii="Times New Roman" w:hAnsi="Times New Roman" w:cs="Times New Roman"/>
          <w:lang w:val="en-US"/>
        </w:rPr>
      </w:pPr>
      <w:r w:rsidRPr="008C74D1">
        <w:rPr>
          <w:rFonts w:ascii="Times New Roman" w:hAnsi="Times New Roman" w:cs="Times New Roman"/>
        </w:rPr>
        <w:t>(наименование организации)</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2"/>
        <w:gridCol w:w="1841"/>
        <w:gridCol w:w="1935"/>
      </w:tblGrid>
      <w:tr w:rsidR="00A57EDF" w:rsidRPr="008C74D1" w:rsidTr="004E2466">
        <w:trPr>
          <w:trHeight w:val="648"/>
          <w:jc w:val="center"/>
        </w:trPr>
        <w:tc>
          <w:tcPr>
            <w:tcW w:w="5722" w:type="dxa"/>
            <w:tcBorders>
              <w:top w:val="nil"/>
              <w:left w:val="nil"/>
              <w:bottom w:val="nil"/>
              <w:right w:val="nil"/>
            </w:tcBorders>
          </w:tcPr>
          <w:p w:rsidR="00A57EDF" w:rsidRPr="008C74D1" w:rsidRDefault="00A57EDF" w:rsidP="004E2466">
            <w:pPr>
              <w:autoSpaceDE w:val="0"/>
              <w:autoSpaceDN w:val="0"/>
              <w:ind w:firstLine="710"/>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hideMark/>
          </w:tcPr>
          <w:p w:rsidR="00A57EDF" w:rsidRPr="008C74D1" w:rsidRDefault="00A57EDF" w:rsidP="004E2466">
            <w:pPr>
              <w:autoSpaceDE w:val="0"/>
              <w:autoSpaceDN w:val="0"/>
              <w:jc w:val="center"/>
              <w:rPr>
                <w:rFonts w:ascii="Times New Roman" w:hAnsi="Times New Roman" w:cs="Times New Roman"/>
              </w:rPr>
            </w:pPr>
            <w:r w:rsidRPr="008C74D1">
              <w:rPr>
                <w:rFonts w:ascii="Times New Roman" w:hAnsi="Times New Roman" w:cs="Times New Roman"/>
              </w:rPr>
              <w:t>Номер документа</w:t>
            </w:r>
          </w:p>
        </w:tc>
        <w:tc>
          <w:tcPr>
            <w:tcW w:w="1935" w:type="dxa"/>
            <w:tcBorders>
              <w:top w:val="single" w:sz="4" w:space="0" w:color="auto"/>
              <w:left w:val="single" w:sz="4" w:space="0" w:color="auto"/>
              <w:bottom w:val="single" w:sz="4" w:space="0" w:color="auto"/>
              <w:right w:val="single" w:sz="4" w:space="0" w:color="auto"/>
            </w:tcBorders>
            <w:vAlign w:val="center"/>
            <w:hideMark/>
          </w:tcPr>
          <w:p w:rsidR="00A57EDF" w:rsidRPr="008C74D1" w:rsidRDefault="00A57EDF" w:rsidP="004E2466">
            <w:pPr>
              <w:autoSpaceDE w:val="0"/>
              <w:autoSpaceDN w:val="0"/>
              <w:jc w:val="center"/>
              <w:rPr>
                <w:rFonts w:ascii="Times New Roman" w:hAnsi="Times New Roman" w:cs="Times New Roman"/>
              </w:rPr>
            </w:pPr>
            <w:r w:rsidRPr="008C74D1">
              <w:rPr>
                <w:rFonts w:ascii="Times New Roman" w:hAnsi="Times New Roman" w:cs="Times New Roman"/>
              </w:rPr>
              <w:t>Дата составления</w:t>
            </w:r>
          </w:p>
        </w:tc>
      </w:tr>
      <w:tr w:rsidR="00A57EDF" w:rsidRPr="008C74D1" w:rsidTr="004E2466">
        <w:trPr>
          <w:jc w:val="center"/>
        </w:trPr>
        <w:tc>
          <w:tcPr>
            <w:tcW w:w="5722" w:type="dxa"/>
            <w:tcBorders>
              <w:top w:val="nil"/>
              <w:left w:val="nil"/>
              <w:bottom w:val="nil"/>
              <w:right w:val="nil"/>
            </w:tcBorders>
            <w:vAlign w:val="bottom"/>
            <w:hideMark/>
          </w:tcPr>
          <w:p w:rsidR="00A57EDF" w:rsidRPr="008C74D1" w:rsidRDefault="00A57EDF" w:rsidP="004E2466">
            <w:pPr>
              <w:autoSpaceDE w:val="0"/>
              <w:autoSpaceDN w:val="0"/>
              <w:ind w:right="113"/>
              <w:jc w:val="right"/>
              <w:rPr>
                <w:rFonts w:ascii="Times New Roman" w:hAnsi="Times New Roman" w:cs="Times New Roman"/>
                <w:b/>
                <w:bCs/>
              </w:rPr>
            </w:pPr>
            <w:r w:rsidRPr="008C74D1">
              <w:rPr>
                <w:rFonts w:ascii="Times New Roman" w:hAnsi="Times New Roman" w:cs="Times New Roman"/>
                <w:b/>
                <w:bCs/>
              </w:rPr>
              <w:t>ПРИКАЗ</w:t>
            </w:r>
          </w:p>
        </w:tc>
        <w:tc>
          <w:tcPr>
            <w:tcW w:w="1841" w:type="dxa"/>
            <w:tcBorders>
              <w:top w:val="single" w:sz="4" w:space="0" w:color="auto"/>
              <w:left w:val="single" w:sz="4" w:space="0" w:color="auto"/>
              <w:bottom w:val="single" w:sz="4" w:space="0" w:color="auto"/>
              <w:right w:val="single" w:sz="4" w:space="0" w:color="auto"/>
            </w:tcBorders>
            <w:vAlign w:val="bottom"/>
            <w:hideMark/>
          </w:tcPr>
          <w:p w:rsidR="00A57EDF" w:rsidRPr="008C74D1" w:rsidRDefault="00602A00" w:rsidP="004E2466">
            <w:pPr>
              <w:autoSpaceDE w:val="0"/>
              <w:autoSpaceDN w:val="0"/>
              <w:jc w:val="center"/>
              <w:rPr>
                <w:rFonts w:ascii="Times New Roman" w:hAnsi="Times New Roman" w:cs="Times New Roman"/>
                <w:b/>
                <w:bCs/>
              </w:rPr>
            </w:pPr>
            <w:r>
              <w:rPr>
                <w:rFonts w:ascii="Times New Roman" w:hAnsi="Times New Roman" w:cs="Times New Roman"/>
                <w:b/>
                <w:bCs/>
              </w:rPr>
              <w:t>54</w:t>
            </w:r>
            <w:r w:rsidR="00A57EDF">
              <w:rPr>
                <w:rFonts w:ascii="Times New Roman" w:hAnsi="Times New Roman" w:cs="Times New Roman"/>
                <w:b/>
                <w:bCs/>
              </w:rPr>
              <w:t xml:space="preserve">  </w:t>
            </w:r>
            <w:r w:rsidR="00A57EDF" w:rsidRPr="008C74D1">
              <w:rPr>
                <w:rFonts w:ascii="Times New Roman" w:hAnsi="Times New Roman" w:cs="Times New Roman"/>
                <w:b/>
                <w:bCs/>
              </w:rPr>
              <w:t>- «ОД»</w:t>
            </w:r>
          </w:p>
        </w:tc>
        <w:tc>
          <w:tcPr>
            <w:tcW w:w="1935" w:type="dxa"/>
            <w:tcBorders>
              <w:top w:val="single" w:sz="4" w:space="0" w:color="auto"/>
              <w:left w:val="single" w:sz="4" w:space="0" w:color="auto"/>
              <w:bottom w:val="single" w:sz="4" w:space="0" w:color="auto"/>
              <w:right w:val="single" w:sz="4" w:space="0" w:color="auto"/>
            </w:tcBorders>
            <w:vAlign w:val="bottom"/>
            <w:hideMark/>
          </w:tcPr>
          <w:p w:rsidR="00A57EDF" w:rsidRPr="008C74D1" w:rsidRDefault="00A57EDF" w:rsidP="004E2466">
            <w:pPr>
              <w:autoSpaceDE w:val="0"/>
              <w:autoSpaceDN w:val="0"/>
              <w:rPr>
                <w:rFonts w:ascii="Times New Roman" w:hAnsi="Times New Roman" w:cs="Times New Roman"/>
                <w:b/>
                <w:bCs/>
              </w:rPr>
            </w:pPr>
            <w:r>
              <w:rPr>
                <w:rFonts w:ascii="Times New Roman" w:hAnsi="Times New Roman" w:cs="Times New Roman"/>
                <w:b/>
                <w:bCs/>
              </w:rPr>
              <w:t xml:space="preserve">   21.04.2021</w:t>
            </w:r>
          </w:p>
        </w:tc>
      </w:tr>
    </w:tbl>
    <w:p w:rsidR="00A57EDF" w:rsidRDefault="00A57EDF" w:rsidP="00A57EDF">
      <w:pPr>
        <w:pStyle w:val="1"/>
        <w:spacing w:before="13"/>
        <w:ind w:left="0" w:right="1827"/>
      </w:pPr>
    </w:p>
    <w:p w:rsidR="00A57EDF" w:rsidRDefault="00A57EDF" w:rsidP="00A57EDF">
      <w:pPr>
        <w:pStyle w:val="1"/>
        <w:spacing w:before="13"/>
        <w:ind w:left="851" w:right="1827"/>
      </w:pPr>
    </w:p>
    <w:p w:rsidR="00A57EDF" w:rsidRDefault="00A57EDF" w:rsidP="00A57EDF">
      <w:pPr>
        <w:pStyle w:val="1"/>
        <w:spacing w:before="13"/>
        <w:ind w:left="851" w:right="1827"/>
      </w:pPr>
      <w:r>
        <w:t>Об утверждении Положения об антикоррупционной политике в ГБОУ СО «Байкаловская школа-интернат»</w:t>
      </w:r>
    </w:p>
    <w:p w:rsidR="00A57EDF" w:rsidRDefault="00A57EDF" w:rsidP="00A57EDF">
      <w:pPr>
        <w:pStyle w:val="a9"/>
        <w:spacing w:before="6"/>
        <w:ind w:left="0"/>
        <w:jc w:val="left"/>
        <w:rPr>
          <w:b/>
          <w:sz w:val="27"/>
        </w:rPr>
      </w:pPr>
    </w:p>
    <w:p w:rsidR="00A57EDF" w:rsidRDefault="00A57EDF" w:rsidP="00A57EDF">
      <w:pPr>
        <w:pStyle w:val="a9"/>
        <w:ind w:right="466" w:firstLine="1027"/>
      </w:pPr>
      <w:r>
        <w:t xml:space="preserve">В целях реализации Федерального закона от  25.12.2008 № </w:t>
      </w:r>
      <w:r>
        <w:rPr>
          <w:spacing w:val="2"/>
        </w:rPr>
        <w:t xml:space="preserve">273- </w:t>
      </w:r>
      <w:r>
        <w:t>ФЗ</w:t>
      </w:r>
      <w:r>
        <w:rPr>
          <w:spacing w:val="27"/>
        </w:rPr>
        <w:t xml:space="preserve"> </w:t>
      </w:r>
      <w:r>
        <w:t>«О</w:t>
      </w:r>
      <w:r>
        <w:rPr>
          <w:spacing w:val="26"/>
        </w:rPr>
        <w:t xml:space="preserve"> </w:t>
      </w:r>
      <w:r>
        <w:t>противодействии</w:t>
      </w:r>
      <w:r>
        <w:rPr>
          <w:spacing w:val="27"/>
        </w:rPr>
        <w:t xml:space="preserve"> </w:t>
      </w:r>
      <w:r>
        <w:t>коррупции», на основании письма Министерства образования и молодежной политики Свердловской области от 20.04.2021г. № 02-01-82/4356 «О разработке и утверждении антикоррупционной политики», а так же в целях проведения профилактических мероприятий по противодействию коррупции</w:t>
      </w:r>
    </w:p>
    <w:p w:rsidR="00A57EDF" w:rsidRDefault="00A57EDF" w:rsidP="00A57EDF">
      <w:pPr>
        <w:pStyle w:val="a9"/>
        <w:spacing w:before="3"/>
        <w:ind w:left="0"/>
        <w:jc w:val="left"/>
      </w:pPr>
    </w:p>
    <w:p w:rsidR="00A57EDF" w:rsidRDefault="00A57EDF" w:rsidP="00A57EDF">
      <w:pPr>
        <w:pStyle w:val="1"/>
        <w:ind w:left="1979" w:right="1827"/>
        <w:jc w:val="center"/>
      </w:pPr>
      <w:r>
        <w:t>П Р И К А З Ы В А Ю:</w:t>
      </w:r>
    </w:p>
    <w:p w:rsidR="00A57EDF" w:rsidRDefault="00A57EDF" w:rsidP="00A57EDF">
      <w:pPr>
        <w:pStyle w:val="a9"/>
        <w:spacing w:before="6"/>
        <w:ind w:left="0"/>
        <w:jc w:val="left"/>
        <w:rPr>
          <w:b/>
          <w:sz w:val="27"/>
        </w:rPr>
      </w:pPr>
    </w:p>
    <w:p w:rsidR="00A57EDF" w:rsidRDefault="00A57EDF" w:rsidP="00A57EDF">
      <w:pPr>
        <w:pStyle w:val="a8"/>
        <w:widowControl w:val="0"/>
        <w:numPr>
          <w:ilvl w:val="0"/>
          <w:numId w:val="1"/>
        </w:numPr>
        <w:tabs>
          <w:tab w:val="left" w:pos="1054"/>
        </w:tabs>
        <w:autoSpaceDE w:val="0"/>
        <w:autoSpaceDN w:val="0"/>
        <w:ind w:right="467" w:firstLine="69"/>
        <w:contextualSpacing w:val="0"/>
        <w:jc w:val="both"/>
      </w:pPr>
      <w:r>
        <w:t>Утвердить Положение об Антикоррупционной политике в ГБОУ СО «Байкаловская школа-интернат».</w:t>
      </w:r>
    </w:p>
    <w:p w:rsidR="00602A00" w:rsidRDefault="00602A00" w:rsidP="00A57EDF">
      <w:pPr>
        <w:pStyle w:val="a8"/>
        <w:widowControl w:val="0"/>
        <w:numPr>
          <w:ilvl w:val="0"/>
          <w:numId w:val="1"/>
        </w:numPr>
        <w:tabs>
          <w:tab w:val="left" w:pos="1054"/>
        </w:tabs>
        <w:autoSpaceDE w:val="0"/>
        <w:autoSpaceDN w:val="0"/>
        <w:ind w:right="467" w:firstLine="69"/>
        <w:contextualSpacing w:val="0"/>
        <w:jc w:val="both"/>
      </w:pPr>
      <w:r>
        <w:t>Утвердить должностную инструкцию ответственного за противодействие коррупции</w:t>
      </w:r>
    </w:p>
    <w:p w:rsidR="00A57EDF" w:rsidRDefault="00A57EDF" w:rsidP="00A57EDF">
      <w:pPr>
        <w:pStyle w:val="a8"/>
        <w:widowControl w:val="0"/>
        <w:numPr>
          <w:ilvl w:val="0"/>
          <w:numId w:val="1"/>
        </w:numPr>
        <w:tabs>
          <w:tab w:val="left" w:pos="1085"/>
        </w:tabs>
        <w:autoSpaceDE w:val="0"/>
        <w:autoSpaceDN w:val="0"/>
        <w:ind w:right="466" w:firstLine="0"/>
        <w:contextualSpacing w:val="0"/>
        <w:jc w:val="both"/>
      </w:pPr>
      <w:r>
        <w:t>Ответственному за ведение школьного сайта Сутягиной Е.В. разместить на официальном сайте бши.рф в информационно-телекоммуникационной сети Интернет Положение об антикоррупционной политике.</w:t>
      </w:r>
    </w:p>
    <w:p w:rsidR="00A57EDF" w:rsidRDefault="00A57EDF" w:rsidP="00A57EDF">
      <w:pPr>
        <w:pStyle w:val="a8"/>
        <w:widowControl w:val="0"/>
        <w:numPr>
          <w:ilvl w:val="0"/>
          <w:numId w:val="1"/>
        </w:numPr>
        <w:tabs>
          <w:tab w:val="left" w:pos="1085"/>
        </w:tabs>
        <w:autoSpaceDE w:val="0"/>
        <w:autoSpaceDN w:val="0"/>
        <w:ind w:right="466" w:firstLine="0"/>
        <w:contextualSpacing w:val="0"/>
        <w:jc w:val="both"/>
      </w:pPr>
      <w:r>
        <w:t>Считать утратившим силу НЛА «Антикоррупционная политика государственного казенного общеобразовательного учреждения Свердловской области «Байкаловская школа-интернат, реализующая адаптированные основные общеобразовательные программы» (утв.приказом 25.04. 2016г.№ 53-од)</w:t>
      </w:r>
    </w:p>
    <w:p w:rsidR="00A57EDF" w:rsidRDefault="00A57EDF" w:rsidP="00602A00">
      <w:pPr>
        <w:pStyle w:val="a8"/>
        <w:tabs>
          <w:tab w:val="left" w:pos="1390"/>
        </w:tabs>
        <w:spacing w:line="321" w:lineRule="exact"/>
        <w:ind w:left="622"/>
        <w:jc w:val="both"/>
      </w:pPr>
      <w:r>
        <w:t>4.Контроль за исполнением приказа оставляю за</w:t>
      </w:r>
      <w:r w:rsidRPr="009F7D68">
        <w:rPr>
          <w:spacing w:val="-10"/>
        </w:rPr>
        <w:t xml:space="preserve"> </w:t>
      </w:r>
      <w:r>
        <w:t>собой.</w:t>
      </w:r>
    </w:p>
    <w:p w:rsidR="00A57EDF" w:rsidRDefault="00A57EDF" w:rsidP="00A57EDF">
      <w:pPr>
        <w:pStyle w:val="a8"/>
        <w:tabs>
          <w:tab w:val="left" w:pos="1390"/>
        </w:tabs>
        <w:spacing w:line="321" w:lineRule="exact"/>
        <w:ind w:left="622"/>
        <w:jc w:val="both"/>
      </w:pPr>
    </w:p>
    <w:tbl>
      <w:tblPr>
        <w:tblW w:w="9911" w:type="dxa"/>
        <w:jc w:val="center"/>
        <w:tblLayout w:type="fixed"/>
        <w:tblCellMar>
          <w:left w:w="28" w:type="dxa"/>
          <w:right w:w="28" w:type="dxa"/>
        </w:tblCellMar>
        <w:tblLook w:val="0000" w:firstRow="0" w:lastRow="0" w:firstColumn="0" w:lastColumn="0" w:noHBand="0" w:noVBand="0"/>
      </w:tblPr>
      <w:tblGrid>
        <w:gridCol w:w="2227"/>
        <w:gridCol w:w="3058"/>
        <w:gridCol w:w="153"/>
        <w:gridCol w:w="2148"/>
        <w:gridCol w:w="184"/>
        <w:gridCol w:w="2141"/>
      </w:tblGrid>
      <w:tr w:rsidR="00A57EDF" w:rsidRPr="00A57EDF" w:rsidTr="004E2466">
        <w:trPr>
          <w:cantSplit/>
          <w:trHeight w:val="275"/>
          <w:jc w:val="center"/>
        </w:trPr>
        <w:tc>
          <w:tcPr>
            <w:tcW w:w="2227" w:type="dxa"/>
          </w:tcPr>
          <w:p w:rsidR="00A57EDF" w:rsidRPr="00A57EDF" w:rsidRDefault="00A57EDF" w:rsidP="004E2466">
            <w:pPr>
              <w:autoSpaceDE w:val="0"/>
              <w:autoSpaceDN w:val="0"/>
              <w:ind w:right="44"/>
              <w:jc w:val="both"/>
              <w:rPr>
                <w:rFonts w:ascii="Times New Roman" w:hAnsi="Times New Roman" w:cs="Times New Roman"/>
                <w:b/>
                <w:bCs/>
                <w:sz w:val="24"/>
              </w:rPr>
            </w:pPr>
            <w:r w:rsidRPr="00A57EDF">
              <w:rPr>
                <w:rFonts w:ascii="Times New Roman" w:hAnsi="Times New Roman" w:cs="Times New Roman"/>
                <w:b/>
                <w:bCs/>
                <w:sz w:val="24"/>
              </w:rPr>
              <w:t>Руководитель организации</w:t>
            </w:r>
          </w:p>
        </w:tc>
        <w:tc>
          <w:tcPr>
            <w:tcW w:w="3058" w:type="dxa"/>
            <w:tcBorders>
              <w:top w:val="nil"/>
              <w:left w:val="nil"/>
              <w:bottom w:val="single" w:sz="4" w:space="0" w:color="auto"/>
              <w:right w:val="nil"/>
            </w:tcBorders>
          </w:tcPr>
          <w:p w:rsidR="00A57EDF" w:rsidRPr="00A57EDF" w:rsidRDefault="00A57EDF" w:rsidP="004E2466">
            <w:pPr>
              <w:autoSpaceDE w:val="0"/>
              <w:autoSpaceDN w:val="0"/>
              <w:spacing w:line="360" w:lineRule="auto"/>
              <w:ind w:right="283" w:firstLine="709"/>
              <w:jc w:val="both"/>
              <w:rPr>
                <w:rFonts w:ascii="Times New Roman" w:hAnsi="Times New Roman" w:cs="Times New Roman"/>
                <w:sz w:val="24"/>
              </w:rPr>
            </w:pPr>
            <w:r w:rsidRPr="00A57EDF">
              <w:rPr>
                <w:rFonts w:ascii="Times New Roman" w:hAnsi="Times New Roman" w:cs="Times New Roman"/>
                <w:sz w:val="24"/>
              </w:rPr>
              <w:t>директор</w:t>
            </w:r>
          </w:p>
        </w:tc>
        <w:tc>
          <w:tcPr>
            <w:tcW w:w="153" w:type="dxa"/>
          </w:tcPr>
          <w:p w:rsidR="00A57EDF" w:rsidRPr="00A57EDF" w:rsidRDefault="00A57EDF" w:rsidP="004E2466">
            <w:pPr>
              <w:autoSpaceDE w:val="0"/>
              <w:autoSpaceDN w:val="0"/>
              <w:spacing w:line="360" w:lineRule="auto"/>
              <w:ind w:right="283" w:firstLine="709"/>
              <w:jc w:val="both"/>
              <w:rPr>
                <w:rFonts w:ascii="Times New Roman" w:hAnsi="Times New Roman" w:cs="Times New Roman"/>
                <w:sz w:val="24"/>
              </w:rPr>
            </w:pPr>
          </w:p>
        </w:tc>
        <w:tc>
          <w:tcPr>
            <w:tcW w:w="2148" w:type="dxa"/>
            <w:tcBorders>
              <w:top w:val="nil"/>
              <w:left w:val="nil"/>
              <w:bottom w:val="single" w:sz="4" w:space="0" w:color="auto"/>
              <w:right w:val="nil"/>
            </w:tcBorders>
          </w:tcPr>
          <w:p w:rsidR="00A57EDF" w:rsidRPr="00A57EDF" w:rsidRDefault="00A57EDF" w:rsidP="004E2466">
            <w:pPr>
              <w:autoSpaceDE w:val="0"/>
              <w:autoSpaceDN w:val="0"/>
              <w:spacing w:line="360" w:lineRule="auto"/>
              <w:ind w:right="283" w:firstLine="709"/>
              <w:jc w:val="both"/>
              <w:rPr>
                <w:rFonts w:ascii="Times New Roman" w:hAnsi="Times New Roman" w:cs="Times New Roman"/>
                <w:sz w:val="24"/>
              </w:rPr>
            </w:pPr>
          </w:p>
        </w:tc>
        <w:tc>
          <w:tcPr>
            <w:tcW w:w="184" w:type="dxa"/>
          </w:tcPr>
          <w:p w:rsidR="00A57EDF" w:rsidRPr="00A57EDF" w:rsidRDefault="00A57EDF" w:rsidP="004E2466">
            <w:pPr>
              <w:autoSpaceDE w:val="0"/>
              <w:autoSpaceDN w:val="0"/>
              <w:spacing w:line="360" w:lineRule="auto"/>
              <w:ind w:right="283" w:firstLine="709"/>
              <w:jc w:val="both"/>
              <w:rPr>
                <w:rFonts w:ascii="Times New Roman" w:hAnsi="Times New Roman" w:cs="Times New Roman"/>
                <w:sz w:val="24"/>
              </w:rPr>
            </w:pPr>
          </w:p>
        </w:tc>
        <w:tc>
          <w:tcPr>
            <w:tcW w:w="2141" w:type="dxa"/>
            <w:tcBorders>
              <w:top w:val="nil"/>
              <w:left w:val="nil"/>
              <w:bottom w:val="single" w:sz="4" w:space="0" w:color="auto"/>
              <w:right w:val="nil"/>
            </w:tcBorders>
          </w:tcPr>
          <w:p w:rsidR="00A57EDF" w:rsidRPr="00A57EDF" w:rsidRDefault="00A57EDF" w:rsidP="004E2466">
            <w:pPr>
              <w:autoSpaceDE w:val="0"/>
              <w:autoSpaceDN w:val="0"/>
              <w:spacing w:line="360" w:lineRule="auto"/>
              <w:ind w:right="283"/>
              <w:jc w:val="both"/>
              <w:rPr>
                <w:rFonts w:ascii="Times New Roman" w:hAnsi="Times New Roman" w:cs="Times New Roman"/>
                <w:sz w:val="24"/>
              </w:rPr>
            </w:pPr>
            <w:r w:rsidRPr="00A57EDF">
              <w:rPr>
                <w:rFonts w:ascii="Times New Roman" w:hAnsi="Times New Roman" w:cs="Times New Roman"/>
                <w:sz w:val="24"/>
              </w:rPr>
              <w:t>Н.В.Воробьева</w:t>
            </w:r>
          </w:p>
        </w:tc>
      </w:tr>
      <w:tr w:rsidR="00A57EDF" w:rsidRPr="00A57EDF" w:rsidTr="004E2466">
        <w:trPr>
          <w:cantSplit/>
          <w:trHeight w:val="220"/>
          <w:jc w:val="center"/>
        </w:trPr>
        <w:tc>
          <w:tcPr>
            <w:tcW w:w="2227" w:type="dxa"/>
          </w:tcPr>
          <w:p w:rsidR="00A57EDF" w:rsidRPr="00A57EDF" w:rsidRDefault="00A57EDF" w:rsidP="004E2466">
            <w:pPr>
              <w:autoSpaceDE w:val="0"/>
              <w:autoSpaceDN w:val="0"/>
              <w:spacing w:line="360" w:lineRule="auto"/>
              <w:ind w:right="283" w:firstLine="709"/>
              <w:jc w:val="both"/>
              <w:rPr>
                <w:rFonts w:ascii="Times New Roman" w:hAnsi="Times New Roman" w:cs="Times New Roman"/>
                <w:sz w:val="24"/>
                <w:vertAlign w:val="superscript"/>
              </w:rPr>
            </w:pPr>
          </w:p>
        </w:tc>
        <w:tc>
          <w:tcPr>
            <w:tcW w:w="3058" w:type="dxa"/>
          </w:tcPr>
          <w:p w:rsidR="00A57EDF" w:rsidRPr="00A57EDF" w:rsidRDefault="00A57EDF" w:rsidP="004E2466">
            <w:pPr>
              <w:autoSpaceDE w:val="0"/>
              <w:autoSpaceDN w:val="0"/>
              <w:spacing w:line="360" w:lineRule="auto"/>
              <w:ind w:right="283" w:firstLine="709"/>
              <w:jc w:val="both"/>
              <w:rPr>
                <w:rFonts w:ascii="Times New Roman" w:hAnsi="Times New Roman" w:cs="Times New Roman"/>
                <w:sz w:val="24"/>
                <w:vertAlign w:val="superscript"/>
              </w:rPr>
            </w:pPr>
            <w:r w:rsidRPr="00A57EDF">
              <w:rPr>
                <w:rFonts w:ascii="Times New Roman" w:hAnsi="Times New Roman" w:cs="Times New Roman"/>
                <w:sz w:val="24"/>
                <w:vertAlign w:val="superscript"/>
              </w:rPr>
              <w:t>(должность)</w:t>
            </w:r>
          </w:p>
        </w:tc>
        <w:tc>
          <w:tcPr>
            <w:tcW w:w="153" w:type="dxa"/>
          </w:tcPr>
          <w:p w:rsidR="00A57EDF" w:rsidRPr="00A57EDF" w:rsidRDefault="00A57EDF" w:rsidP="004E2466">
            <w:pPr>
              <w:autoSpaceDE w:val="0"/>
              <w:autoSpaceDN w:val="0"/>
              <w:spacing w:line="360" w:lineRule="auto"/>
              <w:ind w:right="283" w:firstLine="709"/>
              <w:jc w:val="both"/>
              <w:rPr>
                <w:rFonts w:ascii="Times New Roman" w:hAnsi="Times New Roman" w:cs="Times New Roman"/>
                <w:sz w:val="24"/>
                <w:vertAlign w:val="superscript"/>
              </w:rPr>
            </w:pPr>
          </w:p>
        </w:tc>
        <w:tc>
          <w:tcPr>
            <w:tcW w:w="2148" w:type="dxa"/>
          </w:tcPr>
          <w:p w:rsidR="00A57EDF" w:rsidRPr="00A57EDF" w:rsidRDefault="00A57EDF" w:rsidP="004E2466">
            <w:pPr>
              <w:autoSpaceDE w:val="0"/>
              <w:autoSpaceDN w:val="0"/>
              <w:spacing w:line="360" w:lineRule="auto"/>
              <w:ind w:right="283"/>
              <w:jc w:val="both"/>
              <w:rPr>
                <w:rFonts w:ascii="Times New Roman" w:hAnsi="Times New Roman" w:cs="Times New Roman"/>
                <w:sz w:val="24"/>
                <w:vertAlign w:val="superscript"/>
              </w:rPr>
            </w:pPr>
            <w:r w:rsidRPr="00A57EDF">
              <w:rPr>
                <w:rFonts w:ascii="Times New Roman" w:hAnsi="Times New Roman" w:cs="Times New Roman"/>
                <w:sz w:val="24"/>
                <w:vertAlign w:val="superscript"/>
              </w:rPr>
              <w:t>(личная подпись)</w:t>
            </w:r>
          </w:p>
        </w:tc>
        <w:tc>
          <w:tcPr>
            <w:tcW w:w="184" w:type="dxa"/>
          </w:tcPr>
          <w:p w:rsidR="00A57EDF" w:rsidRPr="00A57EDF" w:rsidRDefault="00A57EDF" w:rsidP="004E2466">
            <w:pPr>
              <w:autoSpaceDE w:val="0"/>
              <w:autoSpaceDN w:val="0"/>
              <w:spacing w:line="360" w:lineRule="auto"/>
              <w:ind w:right="283" w:firstLine="709"/>
              <w:jc w:val="both"/>
              <w:rPr>
                <w:rFonts w:ascii="Times New Roman" w:hAnsi="Times New Roman" w:cs="Times New Roman"/>
                <w:sz w:val="24"/>
                <w:vertAlign w:val="superscript"/>
              </w:rPr>
            </w:pPr>
          </w:p>
        </w:tc>
        <w:tc>
          <w:tcPr>
            <w:tcW w:w="2141" w:type="dxa"/>
          </w:tcPr>
          <w:p w:rsidR="00A57EDF" w:rsidRPr="00A57EDF" w:rsidRDefault="00A57EDF" w:rsidP="004E2466">
            <w:pPr>
              <w:autoSpaceDE w:val="0"/>
              <w:autoSpaceDN w:val="0"/>
              <w:spacing w:line="360" w:lineRule="auto"/>
              <w:ind w:right="56"/>
              <w:jc w:val="both"/>
              <w:rPr>
                <w:rFonts w:ascii="Times New Roman" w:hAnsi="Times New Roman" w:cs="Times New Roman"/>
                <w:sz w:val="24"/>
                <w:vertAlign w:val="superscript"/>
              </w:rPr>
            </w:pPr>
            <w:r w:rsidRPr="00A57EDF">
              <w:rPr>
                <w:rFonts w:ascii="Times New Roman" w:hAnsi="Times New Roman" w:cs="Times New Roman"/>
                <w:sz w:val="24"/>
                <w:vertAlign w:val="superscript"/>
              </w:rPr>
              <w:t>(расшифровка подписи)</w:t>
            </w:r>
          </w:p>
        </w:tc>
      </w:tr>
    </w:tbl>
    <w:p w:rsidR="00A57EDF" w:rsidRPr="00602A00" w:rsidRDefault="00602A00" w:rsidP="00602A00">
      <w:pPr>
        <w:jc w:val="both"/>
        <w:rPr>
          <w:rFonts w:ascii="Times New Roman" w:hAnsi="Times New Roman" w:cs="Times New Roman"/>
          <w:sz w:val="24"/>
        </w:rPr>
      </w:pPr>
      <w:r>
        <w:rPr>
          <w:rFonts w:ascii="Times New Roman" w:hAnsi="Times New Roman" w:cs="Times New Roman"/>
          <w:sz w:val="24"/>
        </w:rPr>
        <w:t>С приказом ознакомлены:</w:t>
      </w:r>
      <w:bookmarkStart w:id="0" w:name="_GoBack"/>
      <w:bookmarkEnd w:id="0"/>
    </w:p>
    <w:p w:rsidR="00A57EDF" w:rsidRDefault="00A57EDF" w:rsidP="00A57EDF">
      <w:pPr>
        <w:pStyle w:val="a8"/>
        <w:tabs>
          <w:tab w:val="left" w:pos="1390"/>
        </w:tabs>
        <w:spacing w:line="321" w:lineRule="exact"/>
        <w:ind w:left="622"/>
        <w:jc w:val="both"/>
      </w:pPr>
    </w:p>
    <w:p w:rsidR="00233CBA" w:rsidRPr="0001471B" w:rsidRDefault="00233CBA" w:rsidP="00233CBA">
      <w:pPr>
        <w:spacing w:after="0" w:line="240" w:lineRule="auto"/>
        <w:jc w:val="center"/>
        <w:rPr>
          <w:rFonts w:ascii="Times New Roman" w:eastAsia="Calibri" w:hAnsi="Times New Roman" w:cs="Times New Roman"/>
          <w:b/>
          <w:sz w:val="24"/>
          <w:szCs w:val="24"/>
        </w:rPr>
      </w:pPr>
      <w:r w:rsidRPr="0001471B">
        <w:rPr>
          <w:rFonts w:ascii="Times New Roman" w:eastAsia="Calibri" w:hAnsi="Times New Roman" w:cs="Times New Roman"/>
          <w:b/>
          <w:sz w:val="24"/>
          <w:szCs w:val="24"/>
        </w:rPr>
        <w:t xml:space="preserve">Государственное </w:t>
      </w:r>
      <w:r w:rsidR="00840AA2" w:rsidRPr="0001471B">
        <w:rPr>
          <w:rFonts w:ascii="Times New Roman" w:eastAsia="Calibri" w:hAnsi="Times New Roman" w:cs="Times New Roman"/>
          <w:b/>
          <w:sz w:val="24"/>
          <w:szCs w:val="24"/>
        </w:rPr>
        <w:t>бюджетное</w:t>
      </w:r>
      <w:r w:rsidRPr="0001471B">
        <w:rPr>
          <w:rFonts w:ascii="Times New Roman" w:eastAsia="Calibri" w:hAnsi="Times New Roman" w:cs="Times New Roman"/>
          <w:b/>
          <w:sz w:val="24"/>
          <w:szCs w:val="24"/>
        </w:rPr>
        <w:t xml:space="preserve"> общеобразовательное учреждение Свер</w:t>
      </w:r>
      <w:r w:rsidR="007D50C9">
        <w:rPr>
          <w:rFonts w:ascii="Times New Roman" w:eastAsia="Calibri" w:hAnsi="Times New Roman" w:cs="Times New Roman"/>
          <w:b/>
          <w:sz w:val="24"/>
          <w:szCs w:val="24"/>
        </w:rPr>
        <w:t>дловской области «Байкаловская</w:t>
      </w:r>
      <w:r w:rsidRPr="0001471B">
        <w:rPr>
          <w:rFonts w:ascii="Times New Roman" w:eastAsia="Calibri" w:hAnsi="Times New Roman" w:cs="Times New Roman"/>
          <w:b/>
          <w:sz w:val="24"/>
          <w:szCs w:val="24"/>
        </w:rPr>
        <w:t xml:space="preserve"> школа-интернат, реализующая адаптированные основные общеобразовательные программы» </w:t>
      </w:r>
      <w:r w:rsidRPr="0001471B">
        <w:rPr>
          <w:rFonts w:ascii="Times New Roman" w:eastAsia="Calibri" w:hAnsi="Times New Roman" w:cs="Times New Roman"/>
          <w:b/>
          <w:sz w:val="24"/>
          <w:szCs w:val="24"/>
        </w:rPr>
        <w:tab/>
      </w:r>
    </w:p>
    <w:p w:rsidR="00233CBA" w:rsidRPr="00233CBA" w:rsidRDefault="00233CBA" w:rsidP="00233CBA">
      <w:pPr>
        <w:spacing w:after="0" w:line="240" w:lineRule="auto"/>
        <w:rPr>
          <w:rFonts w:ascii="Times New Roman" w:eastAsia="Calibri" w:hAnsi="Times New Roman" w:cs="Times New Roman"/>
          <w:sz w:val="28"/>
          <w:szCs w:val="28"/>
        </w:rPr>
      </w:pPr>
      <w:r w:rsidRPr="00233CBA">
        <w:rPr>
          <w:rFonts w:ascii="Times New Roman" w:eastAsia="Calibri" w:hAnsi="Times New Roman" w:cs="Times New Roman"/>
          <w:sz w:val="28"/>
          <w:szCs w:val="28"/>
        </w:rPr>
        <w:tab/>
      </w:r>
      <w:r w:rsidRPr="00233CBA">
        <w:rPr>
          <w:rFonts w:ascii="Times New Roman" w:eastAsia="Calibri" w:hAnsi="Times New Roman" w:cs="Times New Roman"/>
          <w:sz w:val="28"/>
          <w:szCs w:val="28"/>
        </w:rPr>
        <w:tab/>
      </w:r>
      <w:r w:rsidRPr="00233CBA">
        <w:rPr>
          <w:rFonts w:ascii="Times New Roman" w:eastAsia="Calibri" w:hAnsi="Times New Roman" w:cs="Times New Roman"/>
          <w:sz w:val="28"/>
          <w:szCs w:val="28"/>
        </w:rPr>
        <w:tab/>
      </w:r>
      <w:r w:rsidRPr="00233CBA">
        <w:rPr>
          <w:rFonts w:ascii="Times New Roman" w:eastAsia="Calibri" w:hAnsi="Times New Roman" w:cs="Times New Roman"/>
          <w:sz w:val="28"/>
          <w:szCs w:val="28"/>
        </w:rPr>
        <w:tab/>
      </w:r>
    </w:p>
    <w:tbl>
      <w:tblPr>
        <w:tblStyle w:val="a4"/>
        <w:tblW w:w="11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1634"/>
        <w:gridCol w:w="3766"/>
        <w:gridCol w:w="1634"/>
      </w:tblGrid>
      <w:tr w:rsidR="00233CBA" w:rsidRPr="00233CBA" w:rsidTr="00F2570B">
        <w:tc>
          <w:tcPr>
            <w:tcW w:w="6062" w:type="dxa"/>
            <w:gridSpan w:val="2"/>
            <w:hideMark/>
          </w:tcPr>
          <w:p w:rsidR="00233CBA" w:rsidRPr="00233CBA" w:rsidRDefault="007D50C9" w:rsidP="00233CBA">
            <w:pPr>
              <w:jc w:val="both"/>
              <w:textAlignment w:val="top"/>
              <w:rPr>
                <w:sz w:val="24"/>
                <w:szCs w:val="24"/>
                <w:lang w:eastAsia="ru-RU"/>
              </w:rPr>
            </w:pPr>
            <w:r>
              <w:rPr>
                <w:sz w:val="24"/>
                <w:szCs w:val="24"/>
                <w:lang w:eastAsia="ru-RU"/>
              </w:rPr>
              <w:t>РАССМОТРЕНО</w:t>
            </w:r>
            <w:r w:rsidR="00233CBA" w:rsidRPr="00233CBA">
              <w:rPr>
                <w:sz w:val="24"/>
                <w:szCs w:val="24"/>
                <w:lang w:eastAsia="ru-RU"/>
              </w:rPr>
              <w:t>:</w:t>
            </w:r>
          </w:p>
          <w:p w:rsidR="00233CBA" w:rsidRPr="00233CBA" w:rsidRDefault="007D50C9" w:rsidP="00233CBA">
            <w:pPr>
              <w:jc w:val="both"/>
              <w:textAlignment w:val="top"/>
              <w:rPr>
                <w:sz w:val="24"/>
                <w:szCs w:val="24"/>
                <w:lang w:eastAsia="ru-RU"/>
              </w:rPr>
            </w:pPr>
            <w:r>
              <w:rPr>
                <w:sz w:val="24"/>
                <w:szCs w:val="24"/>
                <w:lang w:eastAsia="ru-RU"/>
              </w:rPr>
              <w:t>На заседании КОМИССИИ</w:t>
            </w:r>
          </w:p>
          <w:p w:rsidR="007D50C9" w:rsidRDefault="007D50C9" w:rsidP="00233CBA">
            <w:pPr>
              <w:jc w:val="both"/>
              <w:textAlignment w:val="top"/>
              <w:rPr>
                <w:sz w:val="24"/>
                <w:szCs w:val="24"/>
                <w:lang w:eastAsia="ru-RU"/>
              </w:rPr>
            </w:pPr>
            <w:r>
              <w:rPr>
                <w:sz w:val="24"/>
                <w:szCs w:val="24"/>
                <w:lang w:eastAsia="ru-RU"/>
              </w:rPr>
              <w:t>по противодействию коррупции</w:t>
            </w:r>
          </w:p>
          <w:p w:rsidR="00233CBA" w:rsidRPr="00233CBA" w:rsidRDefault="00233CBA" w:rsidP="00233CBA">
            <w:pPr>
              <w:jc w:val="both"/>
              <w:textAlignment w:val="top"/>
              <w:rPr>
                <w:sz w:val="24"/>
                <w:szCs w:val="24"/>
                <w:lang w:eastAsia="ru-RU"/>
              </w:rPr>
            </w:pPr>
            <w:r w:rsidRPr="00233CBA">
              <w:rPr>
                <w:sz w:val="24"/>
                <w:szCs w:val="24"/>
                <w:lang w:eastAsia="ru-RU"/>
              </w:rPr>
              <w:t>Протокол №____________</w:t>
            </w:r>
          </w:p>
          <w:p w:rsidR="00233CBA" w:rsidRPr="00233CBA" w:rsidRDefault="00233CBA" w:rsidP="00233CBA">
            <w:pPr>
              <w:jc w:val="both"/>
              <w:textAlignment w:val="top"/>
              <w:rPr>
                <w:sz w:val="24"/>
                <w:szCs w:val="24"/>
                <w:lang w:eastAsia="ru-RU"/>
              </w:rPr>
            </w:pPr>
            <w:r w:rsidRPr="00233CBA">
              <w:rPr>
                <w:sz w:val="24"/>
                <w:szCs w:val="24"/>
                <w:lang w:eastAsia="ru-RU"/>
              </w:rPr>
              <w:t>от «___»_______________20___г.</w:t>
            </w:r>
          </w:p>
        </w:tc>
        <w:tc>
          <w:tcPr>
            <w:tcW w:w="5400" w:type="dxa"/>
            <w:gridSpan w:val="2"/>
            <w:hideMark/>
          </w:tcPr>
          <w:p w:rsidR="00233CBA" w:rsidRPr="00233CBA" w:rsidRDefault="007D50C9" w:rsidP="00F2570B">
            <w:pPr>
              <w:ind w:left="1529" w:hanging="1529"/>
              <w:textAlignment w:val="top"/>
              <w:rPr>
                <w:sz w:val="24"/>
                <w:szCs w:val="24"/>
                <w:lang w:eastAsia="ru-RU"/>
              </w:rPr>
            </w:pPr>
            <w:r>
              <w:rPr>
                <w:sz w:val="24"/>
                <w:szCs w:val="24"/>
                <w:lang w:eastAsia="ru-RU"/>
              </w:rPr>
              <w:t>УТВЕРЖДЕНО</w:t>
            </w:r>
            <w:r w:rsidR="00233CBA" w:rsidRPr="00233CBA">
              <w:rPr>
                <w:sz w:val="24"/>
                <w:szCs w:val="24"/>
                <w:lang w:eastAsia="ru-RU"/>
              </w:rPr>
              <w:t>:</w:t>
            </w:r>
          </w:p>
          <w:p w:rsidR="00233CBA" w:rsidRPr="00233CBA" w:rsidRDefault="00233CBA" w:rsidP="00F2570B">
            <w:pPr>
              <w:ind w:left="1529" w:hanging="1529"/>
              <w:textAlignment w:val="top"/>
              <w:rPr>
                <w:sz w:val="24"/>
                <w:szCs w:val="24"/>
                <w:lang w:eastAsia="ru-RU"/>
              </w:rPr>
            </w:pPr>
            <w:r w:rsidRPr="00233CBA">
              <w:rPr>
                <w:sz w:val="24"/>
                <w:szCs w:val="24"/>
                <w:lang w:eastAsia="ru-RU"/>
              </w:rPr>
              <w:t>Директор Г</w:t>
            </w:r>
            <w:r w:rsidR="0001471B">
              <w:rPr>
                <w:sz w:val="24"/>
                <w:szCs w:val="24"/>
                <w:lang w:eastAsia="ru-RU"/>
              </w:rPr>
              <w:t>Б</w:t>
            </w:r>
            <w:r w:rsidRPr="00233CBA">
              <w:rPr>
                <w:sz w:val="24"/>
                <w:szCs w:val="24"/>
                <w:lang w:eastAsia="ru-RU"/>
              </w:rPr>
              <w:t>ОУ СО</w:t>
            </w:r>
          </w:p>
          <w:p w:rsidR="00233CBA" w:rsidRPr="00233CBA" w:rsidRDefault="007D50C9" w:rsidP="00F2570B">
            <w:pPr>
              <w:ind w:left="1529" w:hanging="1529"/>
              <w:textAlignment w:val="top"/>
              <w:rPr>
                <w:sz w:val="24"/>
                <w:szCs w:val="24"/>
                <w:lang w:eastAsia="ru-RU"/>
              </w:rPr>
            </w:pPr>
            <w:r>
              <w:rPr>
                <w:sz w:val="24"/>
                <w:szCs w:val="24"/>
                <w:lang w:eastAsia="ru-RU"/>
              </w:rPr>
              <w:t xml:space="preserve"> «Байкаловская</w:t>
            </w:r>
            <w:r w:rsidR="00233CBA" w:rsidRPr="00233CBA">
              <w:rPr>
                <w:sz w:val="24"/>
                <w:szCs w:val="24"/>
                <w:lang w:eastAsia="ru-RU"/>
              </w:rPr>
              <w:t xml:space="preserve"> школа-интернат»</w:t>
            </w:r>
          </w:p>
          <w:p w:rsidR="00233CBA" w:rsidRPr="00233CBA" w:rsidRDefault="007D50C9" w:rsidP="00F2570B">
            <w:pPr>
              <w:ind w:left="1529" w:hanging="1529"/>
              <w:textAlignment w:val="top"/>
              <w:rPr>
                <w:sz w:val="24"/>
                <w:szCs w:val="24"/>
                <w:lang w:eastAsia="ru-RU"/>
              </w:rPr>
            </w:pPr>
            <w:r>
              <w:rPr>
                <w:sz w:val="24"/>
                <w:szCs w:val="24"/>
                <w:lang w:eastAsia="ru-RU"/>
              </w:rPr>
              <w:t>__________________Н.В.Воробьева</w:t>
            </w:r>
          </w:p>
          <w:p w:rsidR="00233CBA" w:rsidRPr="00233CBA" w:rsidRDefault="00233CBA" w:rsidP="00F2570B">
            <w:pPr>
              <w:ind w:left="1529" w:hanging="1529"/>
              <w:textAlignment w:val="top"/>
              <w:rPr>
                <w:sz w:val="24"/>
                <w:szCs w:val="24"/>
                <w:lang w:eastAsia="ru-RU"/>
              </w:rPr>
            </w:pPr>
            <w:r w:rsidRPr="00233CBA">
              <w:rPr>
                <w:sz w:val="24"/>
                <w:szCs w:val="24"/>
                <w:lang w:eastAsia="ru-RU"/>
              </w:rPr>
              <w:t>Приказ №______________</w:t>
            </w:r>
          </w:p>
          <w:p w:rsidR="00233CBA" w:rsidRPr="00233CBA" w:rsidRDefault="00233CBA" w:rsidP="00F2570B">
            <w:pPr>
              <w:ind w:left="1529" w:hanging="1529"/>
              <w:textAlignment w:val="top"/>
              <w:rPr>
                <w:sz w:val="24"/>
                <w:szCs w:val="24"/>
                <w:lang w:eastAsia="ru-RU"/>
              </w:rPr>
            </w:pPr>
            <w:r w:rsidRPr="00233CBA">
              <w:rPr>
                <w:sz w:val="24"/>
                <w:szCs w:val="24"/>
                <w:lang w:eastAsia="ru-RU"/>
              </w:rPr>
              <w:t>от «___»______________20___ г.</w:t>
            </w:r>
          </w:p>
        </w:tc>
      </w:tr>
      <w:tr w:rsidR="00233CBA" w:rsidRPr="00233CBA" w:rsidTr="00F2570B">
        <w:trPr>
          <w:gridAfter w:val="1"/>
          <w:wAfter w:w="1634" w:type="dxa"/>
          <w:trHeight w:val="1763"/>
        </w:trPr>
        <w:tc>
          <w:tcPr>
            <w:tcW w:w="4428" w:type="dxa"/>
          </w:tcPr>
          <w:p w:rsidR="00233CBA" w:rsidRPr="00233CBA" w:rsidRDefault="00233CBA" w:rsidP="00233CBA">
            <w:pPr>
              <w:jc w:val="both"/>
              <w:textAlignment w:val="top"/>
              <w:rPr>
                <w:sz w:val="24"/>
                <w:szCs w:val="24"/>
                <w:lang w:eastAsia="ru-RU"/>
              </w:rPr>
            </w:pPr>
          </w:p>
          <w:p w:rsidR="00233CBA" w:rsidRPr="00233CBA" w:rsidRDefault="00233CBA" w:rsidP="00233CBA">
            <w:pPr>
              <w:jc w:val="both"/>
              <w:textAlignment w:val="top"/>
              <w:rPr>
                <w:sz w:val="24"/>
                <w:szCs w:val="24"/>
                <w:lang w:eastAsia="ru-RU"/>
              </w:rPr>
            </w:pPr>
          </w:p>
          <w:p w:rsidR="00233CBA" w:rsidRPr="00233CBA" w:rsidRDefault="007D50C9" w:rsidP="00233CBA">
            <w:pPr>
              <w:jc w:val="both"/>
              <w:textAlignment w:val="top"/>
              <w:rPr>
                <w:sz w:val="24"/>
                <w:szCs w:val="24"/>
                <w:lang w:eastAsia="ru-RU"/>
              </w:rPr>
            </w:pPr>
            <w:r>
              <w:rPr>
                <w:sz w:val="24"/>
                <w:szCs w:val="24"/>
                <w:lang w:eastAsia="ru-RU"/>
              </w:rPr>
              <w:t xml:space="preserve"> </w:t>
            </w:r>
          </w:p>
        </w:tc>
        <w:tc>
          <w:tcPr>
            <w:tcW w:w="5400" w:type="dxa"/>
            <w:gridSpan w:val="2"/>
          </w:tcPr>
          <w:p w:rsidR="00233CBA" w:rsidRPr="00233CBA" w:rsidRDefault="00233CBA" w:rsidP="00233CBA">
            <w:pPr>
              <w:textAlignment w:val="top"/>
              <w:rPr>
                <w:sz w:val="24"/>
                <w:szCs w:val="24"/>
                <w:lang w:eastAsia="ru-RU"/>
              </w:rPr>
            </w:pPr>
          </w:p>
        </w:tc>
      </w:tr>
    </w:tbl>
    <w:p w:rsidR="00840AA2" w:rsidRDefault="00A57EDF" w:rsidP="00A57EDF">
      <w:pPr>
        <w:shd w:val="clear" w:color="auto" w:fill="FFFFFF"/>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40AA2">
        <w:rPr>
          <w:rFonts w:ascii="Times New Roman" w:eastAsia="Times New Roman" w:hAnsi="Times New Roman" w:cs="Times New Roman"/>
          <w:b/>
          <w:bCs/>
          <w:color w:val="000000"/>
          <w:sz w:val="28"/>
          <w:szCs w:val="28"/>
          <w:lang w:eastAsia="ru-RU"/>
        </w:rPr>
        <w:t>Положение</w:t>
      </w:r>
    </w:p>
    <w:p w:rsidR="00840AA2" w:rsidRDefault="00840AA2" w:rsidP="00840AA2">
      <w:pPr>
        <w:shd w:val="clear" w:color="auto" w:fill="FFFFFF"/>
        <w:spacing w:after="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антикоррупционной  политике в </w:t>
      </w:r>
    </w:p>
    <w:p w:rsidR="00BD4877" w:rsidRPr="00BD4877" w:rsidRDefault="00840AA2" w:rsidP="00840AA2">
      <w:pPr>
        <w:shd w:val="clear" w:color="auto" w:fill="FFFFFF"/>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ГБ</w:t>
      </w:r>
      <w:r w:rsidR="0001471B">
        <w:rPr>
          <w:rFonts w:ascii="Times New Roman" w:eastAsia="Times New Roman" w:hAnsi="Times New Roman" w:cs="Times New Roman"/>
          <w:b/>
          <w:bCs/>
          <w:color w:val="000000"/>
          <w:sz w:val="28"/>
          <w:szCs w:val="28"/>
          <w:lang w:eastAsia="ru-RU"/>
        </w:rPr>
        <w:t>ОУ</w:t>
      </w:r>
      <w:r w:rsidR="007D50C9">
        <w:rPr>
          <w:rFonts w:ascii="Times New Roman" w:eastAsia="Times New Roman" w:hAnsi="Times New Roman" w:cs="Times New Roman"/>
          <w:b/>
          <w:bCs/>
          <w:color w:val="000000"/>
          <w:sz w:val="28"/>
          <w:szCs w:val="28"/>
          <w:lang w:eastAsia="ru-RU"/>
        </w:rPr>
        <w:t xml:space="preserve"> СО «Байкаловская</w:t>
      </w:r>
      <w:r>
        <w:rPr>
          <w:rFonts w:ascii="Times New Roman" w:eastAsia="Times New Roman" w:hAnsi="Times New Roman" w:cs="Times New Roman"/>
          <w:b/>
          <w:bCs/>
          <w:color w:val="000000"/>
          <w:sz w:val="28"/>
          <w:szCs w:val="28"/>
          <w:lang w:eastAsia="ru-RU"/>
        </w:rPr>
        <w:t xml:space="preserve"> школа-интернат</w:t>
      </w:r>
      <w:r w:rsidR="005154FD">
        <w:rPr>
          <w:rFonts w:ascii="Times New Roman" w:eastAsia="Times New Roman" w:hAnsi="Times New Roman" w:cs="Times New Roman"/>
          <w:b/>
          <w:bCs/>
          <w:color w:val="000000"/>
          <w:sz w:val="28"/>
          <w:szCs w:val="28"/>
          <w:lang w:eastAsia="ru-RU"/>
        </w:rPr>
        <w:t>»</w:t>
      </w:r>
    </w:p>
    <w:p w:rsidR="00BD4877" w:rsidRPr="00BD4877" w:rsidRDefault="00BD4877" w:rsidP="005154F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D4877" w:rsidRPr="00233CBA" w:rsidRDefault="005154FD" w:rsidP="00F2570B">
      <w:pPr>
        <w:pStyle w:val="a3"/>
        <w:shd w:val="clear" w:color="auto" w:fill="FFFFFF"/>
        <w:spacing w:before="0" w:beforeAutospacing="0" w:after="0" w:afterAutospacing="0"/>
        <w:jc w:val="both"/>
        <w:rPr>
          <w:bCs/>
          <w:color w:val="000000"/>
        </w:rPr>
      </w:pPr>
      <w:r>
        <w:rPr>
          <w:color w:val="000000"/>
          <w:sz w:val="28"/>
          <w:szCs w:val="28"/>
        </w:rPr>
        <w:t xml:space="preserve">   </w:t>
      </w:r>
      <w:r w:rsidR="00BD4877" w:rsidRPr="00BD4877">
        <w:rPr>
          <w:color w:val="000000"/>
          <w:sz w:val="28"/>
          <w:szCs w:val="28"/>
        </w:rPr>
        <w:t xml:space="preserve">Антикоррупционная политика </w:t>
      </w:r>
      <w:r w:rsidR="00233CBA" w:rsidRPr="00233CBA">
        <w:rPr>
          <w:rStyle w:val="a5"/>
          <w:b w:val="0"/>
          <w:color w:val="000000"/>
          <w:sz w:val="28"/>
          <w:szCs w:val="28"/>
        </w:rPr>
        <w:t>Г</w:t>
      </w:r>
      <w:r w:rsidR="00840AA2">
        <w:rPr>
          <w:rStyle w:val="a5"/>
          <w:b w:val="0"/>
          <w:color w:val="000000"/>
          <w:sz w:val="28"/>
          <w:szCs w:val="28"/>
        </w:rPr>
        <w:t>Б</w:t>
      </w:r>
      <w:r w:rsidR="007D50C9">
        <w:rPr>
          <w:rStyle w:val="a5"/>
          <w:b w:val="0"/>
          <w:color w:val="000000"/>
          <w:sz w:val="28"/>
          <w:szCs w:val="28"/>
        </w:rPr>
        <w:t>ОУ СО «Байкаловская</w:t>
      </w:r>
      <w:r w:rsidR="00233CBA" w:rsidRPr="00233CBA">
        <w:rPr>
          <w:rStyle w:val="a5"/>
          <w:b w:val="0"/>
          <w:color w:val="000000"/>
          <w:sz w:val="28"/>
          <w:szCs w:val="28"/>
        </w:rPr>
        <w:t xml:space="preserve"> школа-интернат»</w:t>
      </w:r>
      <w:r w:rsidR="00233CBA">
        <w:rPr>
          <w:rStyle w:val="a5"/>
          <w:b w:val="0"/>
          <w:color w:val="000000"/>
          <w:sz w:val="28"/>
          <w:szCs w:val="28"/>
        </w:rPr>
        <w:t xml:space="preserve"> </w:t>
      </w:r>
      <w:r w:rsidR="00BD4877" w:rsidRPr="00BD4877">
        <w:rPr>
          <w:color w:val="000000"/>
          <w:sz w:val="28"/>
          <w:szCs w:val="28"/>
        </w:rPr>
        <w:t>разработана в соответствии с Федеральным законом от 25 декабря 2008 года № 273-ФЗ «О противодействии коррупции» и Методическими рекомендациями по разработке и принятию организационных мер по предупреждению коррупции от 08.11. 2013 года, разработанными Министерством труда и социаль</w:t>
      </w:r>
      <w:r w:rsidR="00A57EDF">
        <w:rPr>
          <w:color w:val="000000"/>
          <w:sz w:val="28"/>
          <w:szCs w:val="28"/>
        </w:rPr>
        <w:t>ной защиты Российской Федерации, медодическими рекомендациями:»О</w:t>
      </w:r>
      <w:r w:rsidR="005C6B6C">
        <w:rPr>
          <w:color w:val="000000"/>
          <w:sz w:val="28"/>
          <w:szCs w:val="28"/>
        </w:rPr>
        <w:t>сновные направления антикоррупционной деятельности в государственных 9муниципальных) учреждениях, а также иных организациях, созданных для выполнения задач, поставленных перед исполнительными органами государственной власти Свердловской области и органами местного смоуправления муниципальных образований,расположенных на территории Свердловской области».</w:t>
      </w:r>
      <w:r w:rsidR="00BD4877" w:rsidRPr="00BD4877">
        <w:rPr>
          <w:color w:val="000000"/>
          <w:sz w:val="28"/>
          <w:szCs w:val="28"/>
        </w:rPr>
        <w:t xml:space="preserve">  Антикоррупционная политика </w:t>
      </w:r>
      <w:r w:rsidR="00233CBA" w:rsidRPr="00233CBA">
        <w:rPr>
          <w:rStyle w:val="a5"/>
          <w:b w:val="0"/>
          <w:color w:val="000000"/>
          <w:sz w:val="28"/>
          <w:szCs w:val="28"/>
        </w:rPr>
        <w:t>Г</w:t>
      </w:r>
      <w:r w:rsidR="00840AA2">
        <w:rPr>
          <w:rStyle w:val="a5"/>
          <w:b w:val="0"/>
          <w:color w:val="000000"/>
          <w:sz w:val="28"/>
          <w:szCs w:val="28"/>
        </w:rPr>
        <w:t>Б</w:t>
      </w:r>
      <w:r w:rsidR="007D50C9">
        <w:rPr>
          <w:rStyle w:val="a5"/>
          <w:b w:val="0"/>
          <w:color w:val="000000"/>
          <w:sz w:val="28"/>
          <w:szCs w:val="28"/>
        </w:rPr>
        <w:t>ОУ СО «Байкаловская</w:t>
      </w:r>
      <w:r w:rsidR="00233CBA" w:rsidRPr="00233CBA">
        <w:rPr>
          <w:rStyle w:val="a5"/>
          <w:b w:val="0"/>
          <w:color w:val="000000"/>
          <w:sz w:val="28"/>
          <w:szCs w:val="28"/>
        </w:rPr>
        <w:t xml:space="preserve"> школа-интернат»</w:t>
      </w:r>
      <w:r w:rsidR="00233CBA">
        <w:rPr>
          <w:rStyle w:val="a5"/>
          <w:b w:val="0"/>
          <w:color w:val="000000"/>
          <w:sz w:val="28"/>
          <w:szCs w:val="28"/>
        </w:rPr>
        <w:t xml:space="preserve"> </w:t>
      </w:r>
      <w:r w:rsidR="00BD4877" w:rsidRPr="00BD4877">
        <w:rPr>
          <w:color w:val="000000"/>
          <w:sz w:val="28"/>
          <w:szCs w:val="28"/>
        </w:rPr>
        <w:t xml:space="preserve">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00233CBA">
        <w:rPr>
          <w:color w:val="000000"/>
          <w:sz w:val="28"/>
          <w:szCs w:val="28"/>
        </w:rPr>
        <w:t>образовательной организации</w:t>
      </w:r>
      <w:r w:rsidR="00BD4877" w:rsidRPr="00BD4877">
        <w:rPr>
          <w:color w:val="000000"/>
          <w:sz w:val="28"/>
          <w:szCs w:val="28"/>
        </w:rPr>
        <w:t>.</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4"/>
          <w:szCs w:val="24"/>
          <w:lang w:eastAsia="ru-RU"/>
        </w:rPr>
        <w:t> </w:t>
      </w:r>
    </w:p>
    <w:p w:rsidR="00BD4877" w:rsidRPr="00BD4877" w:rsidRDefault="00A57EDF" w:rsidP="00A57EDF">
      <w:pPr>
        <w:shd w:val="clear" w:color="auto" w:fill="FFFFFF"/>
        <w:spacing w:after="0" w:line="240" w:lineRule="auto"/>
        <w:ind w:left="16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BD4877" w:rsidRPr="00BD4877">
        <w:rPr>
          <w:rFonts w:ascii="Times New Roman" w:eastAsia="Times New Roman" w:hAnsi="Times New Roman" w:cs="Times New Roman"/>
          <w:b/>
          <w:bCs/>
          <w:color w:val="000000"/>
          <w:sz w:val="28"/>
          <w:szCs w:val="28"/>
          <w:lang w:eastAsia="ru-RU"/>
        </w:rPr>
        <w:t>1.</w:t>
      </w:r>
      <w:r w:rsidR="00BD4877" w:rsidRPr="00BD4877">
        <w:rPr>
          <w:rFonts w:ascii="Times New Roman" w:eastAsia="Times New Roman" w:hAnsi="Times New Roman" w:cs="Times New Roman"/>
          <w:b/>
          <w:bCs/>
          <w:color w:val="000000"/>
          <w:sz w:val="14"/>
          <w:szCs w:val="14"/>
          <w:lang w:eastAsia="ru-RU"/>
        </w:rPr>
        <w:t>    </w:t>
      </w:r>
      <w:r w:rsidR="00BD4877" w:rsidRPr="00BD4877">
        <w:rPr>
          <w:rFonts w:ascii="Times New Roman" w:eastAsia="Times New Roman" w:hAnsi="Times New Roman" w:cs="Times New Roman"/>
          <w:b/>
          <w:bCs/>
          <w:color w:val="000000"/>
          <w:sz w:val="14"/>
          <w:lang w:eastAsia="ru-RU"/>
        </w:rPr>
        <w:t> </w:t>
      </w:r>
      <w:r w:rsidR="00BD4877" w:rsidRPr="00BD4877">
        <w:rPr>
          <w:rFonts w:ascii="Times New Roman" w:eastAsia="Times New Roman" w:hAnsi="Times New Roman" w:cs="Times New Roman"/>
          <w:b/>
          <w:bCs/>
          <w:color w:val="000000"/>
          <w:sz w:val="28"/>
          <w:szCs w:val="28"/>
          <w:lang w:eastAsia="ru-RU"/>
        </w:rPr>
        <w:t>Цели и задачи</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1.1.</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 xml:space="preserve">Основными целями Антикоррупционной политики </w:t>
      </w:r>
      <w:r w:rsidR="00233CBA">
        <w:rPr>
          <w:rFonts w:ascii="Times New Roman" w:eastAsia="Times New Roman" w:hAnsi="Times New Roman" w:cs="Times New Roman"/>
          <w:color w:val="000000"/>
          <w:sz w:val="28"/>
          <w:szCs w:val="28"/>
          <w:lang w:eastAsia="ru-RU"/>
        </w:rPr>
        <w:t xml:space="preserve"> в </w:t>
      </w:r>
      <w:r w:rsidR="00233CBA"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00233CBA" w:rsidRPr="00233CBA">
        <w:rPr>
          <w:rStyle w:val="a5"/>
          <w:rFonts w:ascii="Times New Roman" w:hAnsi="Times New Roman" w:cs="Times New Roman"/>
          <w:b w:val="0"/>
          <w:color w:val="000000"/>
          <w:sz w:val="28"/>
          <w:szCs w:val="28"/>
        </w:rPr>
        <w:t xml:space="preserve"> школа-интернат»</w:t>
      </w:r>
      <w:r w:rsidR="00233CBA">
        <w:rPr>
          <w:rStyle w:val="a5"/>
          <w:rFonts w:ascii="Times New Roman" w:hAnsi="Times New Roman" w:cs="Times New Roman"/>
          <w:b w:val="0"/>
          <w:color w:val="000000"/>
          <w:sz w:val="28"/>
          <w:szCs w:val="28"/>
        </w:rPr>
        <w:t xml:space="preserve"> </w:t>
      </w:r>
      <w:r w:rsidRPr="00BD4877">
        <w:rPr>
          <w:rFonts w:ascii="Times New Roman" w:eastAsia="Times New Roman" w:hAnsi="Times New Roman" w:cs="Times New Roman"/>
          <w:color w:val="000000"/>
          <w:sz w:val="28"/>
          <w:szCs w:val="28"/>
          <w:lang w:eastAsia="ru-RU"/>
        </w:rPr>
        <w:t>являются:</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4"/>
          <w:szCs w:val="24"/>
          <w:lang w:eastAsia="ru-RU"/>
        </w:rPr>
        <w:t>- </w:t>
      </w:r>
      <w:r w:rsidRPr="00BD4877">
        <w:rPr>
          <w:rFonts w:ascii="Times New Roman" w:eastAsia="Times New Roman" w:hAnsi="Times New Roman" w:cs="Times New Roman"/>
          <w:color w:val="000000"/>
          <w:sz w:val="28"/>
          <w:szCs w:val="28"/>
          <w:lang w:eastAsia="ru-RU"/>
        </w:rPr>
        <w:t xml:space="preserve">предупреждение коррупции в </w:t>
      </w:r>
      <w:r w:rsidR="00233CBA">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обеспечение неотвратимости наказания за коррупционные проявления;</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 формирование антикоррупционного сознания у работников </w:t>
      </w:r>
      <w:r w:rsidR="00233CBA">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1.2.</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 xml:space="preserve">Основные задачи Антикоррупционной политики </w:t>
      </w:r>
      <w:r w:rsidR="00233CBA">
        <w:rPr>
          <w:rFonts w:ascii="Times New Roman" w:eastAsia="Times New Roman" w:hAnsi="Times New Roman" w:cs="Times New Roman"/>
          <w:color w:val="000000"/>
          <w:sz w:val="28"/>
          <w:szCs w:val="28"/>
          <w:lang w:eastAsia="ru-RU"/>
        </w:rPr>
        <w:t xml:space="preserve"> в </w:t>
      </w:r>
      <w:r w:rsidR="00233CBA"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00233CBA" w:rsidRPr="00233CBA">
        <w:rPr>
          <w:rStyle w:val="a5"/>
          <w:rFonts w:ascii="Times New Roman" w:hAnsi="Times New Roman" w:cs="Times New Roman"/>
          <w:b w:val="0"/>
          <w:color w:val="000000"/>
          <w:sz w:val="28"/>
          <w:szCs w:val="28"/>
        </w:rPr>
        <w:t xml:space="preserve"> школа-интернат»</w:t>
      </w:r>
      <w:r w:rsidRPr="00BD4877">
        <w:rPr>
          <w:rFonts w:ascii="Times New Roman" w:eastAsia="Times New Roman" w:hAnsi="Times New Roman" w:cs="Times New Roman"/>
          <w:color w:val="000000"/>
          <w:sz w:val="28"/>
          <w:szCs w:val="28"/>
          <w:lang w:eastAsia="ru-RU"/>
        </w:rPr>
        <w:t>:</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lastRenderedPageBreak/>
        <w:t>- формирование у работников единообразного понимания позиции о неприятии коррупции в любых формах и проявлениях;</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установление обязанности работников знать и соблюдать ключевые нормы антикоррупционного законодательства, требования настоящей политики;</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 минимизация риска вовлечения работников </w:t>
      </w:r>
      <w:r w:rsidR="00233CBA">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 xml:space="preserve"> в коррупционную деятельность;</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 обеспечение ответственности работников </w:t>
      </w:r>
      <w:r w:rsidR="00233CBA">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 xml:space="preserve"> за коррупционные проявления;</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мониторинг эффективности внедренных антикоррупционных мер (стандартов, процедур и т.п.).</w:t>
      </w:r>
      <w:r w:rsidRPr="00BD4877">
        <w:rPr>
          <w:rFonts w:ascii="Times New Roman" w:eastAsia="Times New Roman" w:hAnsi="Times New Roman" w:cs="Times New Roman"/>
          <w:b/>
          <w:bCs/>
          <w:color w:val="000000"/>
          <w:sz w:val="28"/>
          <w:szCs w:val="28"/>
          <w:lang w:eastAsia="ru-RU"/>
        </w:rPr>
        <w:t> </w:t>
      </w:r>
    </w:p>
    <w:p w:rsidR="00BD4877" w:rsidRDefault="00BD4877" w:rsidP="00F2570B">
      <w:pPr>
        <w:shd w:val="clear" w:color="auto" w:fill="FFFFFF"/>
        <w:spacing w:after="0" w:line="240" w:lineRule="auto"/>
        <w:ind w:left="1666"/>
        <w:jc w:val="center"/>
        <w:rPr>
          <w:rFonts w:ascii="Times New Roman" w:eastAsia="Times New Roman" w:hAnsi="Times New Roman" w:cs="Times New Roman"/>
          <w:b/>
          <w:bCs/>
          <w:color w:val="000000"/>
          <w:sz w:val="28"/>
          <w:szCs w:val="28"/>
          <w:lang w:eastAsia="ru-RU"/>
        </w:rPr>
      </w:pPr>
      <w:r w:rsidRPr="00BD4877">
        <w:rPr>
          <w:rFonts w:ascii="Times New Roman" w:eastAsia="Times New Roman" w:hAnsi="Times New Roman" w:cs="Times New Roman"/>
          <w:b/>
          <w:bCs/>
          <w:color w:val="000000"/>
          <w:sz w:val="28"/>
          <w:szCs w:val="28"/>
          <w:lang w:eastAsia="ru-RU"/>
        </w:rPr>
        <w:t>2.</w:t>
      </w:r>
      <w:r w:rsidRPr="00BD4877">
        <w:rPr>
          <w:rFonts w:ascii="Times New Roman" w:eastAsia="Times New Roman" w:hAnsi="Times New Roman" w:cs="Times New Roman"/>
          <w:b/>
          <w:bCs/>
          <w:color w:val="000000"/>
          <w:sz w:val="14"/>
          <w:szCs w:val="14"/>
          <w:lang w:eastAsia="ru-RU"/>
        </w:rPr>
        <w:t>    </w:t>
      </w:r>
      <w:r w:rsidRPr="00BD4877">
        <w:rPr>
          <w:rFonts w:ascii="Times New Roman" w:eastAsia="Times New Roman" w:hAnsi="Times New Roman" w:cs="Times New Roman"/>
          <w:b/>
          <w:bCs/>
          <w:color w:val="000000"/>
          <w:sz w:val="14"/>
          <w:lang w:eastAsia="ru-RU"/>
        </w:rPr>
        <w:t> </w:t>
      </w:r>
      <w:r w:rsidRPr="00BD4877">
        <w:rPr>
          <w:rFonts w:ascii="Times New Roman" w:eastAsia="Times New Roman" w:hAnsi="Times New Roman" w:cs="Times New Roman"/>
          <w:b/>
          <w:bCs/>
          <w:color w:val="000000"/>
          <w:sz w:val="28"/>
          <w:szCs w:val="28"/>
          <w:lang w:eastAsia="ru-RU"/>
        </w:rPr>
        <w:t>Используемые понятия и определения</w:t>
      </w:r>
    </w:p>
    <w:p w:rsidR="00F2570B" w:rsidRPr="00BD4877" w:rsidRDefault="00F2570B" w:rsidP="00F2570B">
      <w:pPr>
        <w:shd w:val="clear" w:color="auto" w:fill="FFFFFF"/>
        <w:spacing w:after="0" w:line="240" w:lineRule="auto"/>
        <w:ind w:left="1666"/>
        <w:jc w:val="center"/>
        <w:rPr>
          <w:rFonts w:ascii="Times New Roman" w:eastAsia="Times New Roman" w:hAnsi="Times New Roman" w:cs="Times New Roman"/>
          <w:color w:val="000000"/>
          <w:sz w:val="24"/>
          <w:szCs w:val="24"/>
          <w:lang w:eastAsia="ru-RU"/>
        </w:rPr>
      </w:pP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2.1.</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i/>
          <w:iCs/>
          <w:color w:val="000000"/>
          <w:sz w:val="28"/>
          <w:szCs w:val="28"/>
          <w:lang w:eastAsia="ru-RU"/>
        </w:rPr>
        <w:t>Коррупция</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color w:val="000000"/>
          <w:sz w:val="28"/>
          <w:szCs w:val="28"/>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2.2.</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i/>
          <w:iCs/>
          <w:color w:val="000000"/>
          <w:sz w:val="28"/>
          <w:szCs w:val="28"/>
          <w:lang w:eastAsia="ru-RU"/>
        </w:rPr>
        <w:t>Противодействие коррупции</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color w:val="000000"/>
          <w:sz w:val="28"/>
          <w:szCs w:val="28"/>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2.3.</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i/>
          <w:iCs/>
          <w:color w:val="000000"/>
          <w:sz w:val="28"/>
          <w:szCs w:val="28"/>
          <w:lang w:eastAsia="ru-RU"/>
        </w:rPr>
        <w:t>Контрагент</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color w:val="000000"/>
          <w:sz w:val="28"/>
          <w:szCs w:val="28"/>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2.4.</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i/>
          <w:iCs/>
          <w:color w:val="000000"/>
          <w:sz w:val="28"/>
          <w:szCs w:val="28"/>
          <w:lang w:eastAsia="ru-RU"/>
        </w:rPr>
        <w:t>Взятка</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color w:val="000000"/>
          <w:sz w:val="28"/>
          <w:szCs w:val="28"/>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lastRenderedPageBreak/>
        <w:t>2.5.</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i/>
          <w:iCs/>
          <w:color w:val="000000"/>
          <w:sz w:val="28"/>
          <w:szCs w:val="28"/>
          <w:lang w:eastAsia="ru-RU"/>
        </w:rPr>
        <w:t>Коммерческий подкуп</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color w:val="000000"/>
          <w:sz w:val="28"/>
          <w:szCs w:val="28"/>
          <w:lang w:eastAsia="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2.6.</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i/>
          <w:iCs/>
          <w:color w:val="000000"/>
          <w:sz w:val="28"/>
          <w:szCs w:val="28"/>
          <w:lang w:eastAsia="ru-RU"/>
        </w:rPr>
        <w:t>Конфликт интересов</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color w:val="000000"/>
          <w:sz w:val="28"/>
          <w:szCs w:val="28"/>
          <w:lang w:eastAsia="ru-RU"/>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2.7.</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i/>
          <w:iCs/>
          <w:color w:val="000000"/>
          <w:sz w:val="28"/>
          <w:szCs w:val="28"/>
          <w:lang w:eastAsia="ru-RU"/>
        </w:rPr>
        <w:t>Личная заинтересованность работника</w:t>
      </w:r>
      <w:r w:rsidRPr="00BD4877">
        <w:rPr>
          <w:rFonts w:ascii="Times New Roman" w:eastAsia="Times New Roman" w:hAnsi="Times New Roman" w:cs="Times New Roman"/>
          <w:color w:val="000000"/>
          <w:sz w:val="28"/>
          <w:lang w:eastAsia="ru-RU"/>
        </w:rPr>
        <w:t> </w:t>
      </w:r>
      <w:r w:rsidRPr="00BD4877">
        <w:rPr>
          <w:rFonts w:ascii="Times New Roman" w:eastAsia="Times New Roman" w:hAnsi="Times New Roman" w:cs="Times New Roman"/>
          <w:color w:val="000000"/>
          <w:sz w:val="28"/>
          <w:szCs w:val="28"/>
          <w:lang w:eastAsia="ru-RU"/>
        </w:rPr>
        <w:t>– заинтересованность работника,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4"/>
          <w:szCs w:val="24"/>
          <w:lang w:eastAsia="ru-RU"/>
        </w:rPr>
        <w:t> </w:t>
      </w:r>
    </w:p>
    <w:p w:rsidR="00BD4877" w:rsidRDefault="00BD4877" w:rsidP="00F2570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D4877">
        <w:rPr>
          <w:rFonts w:ascii="Times New Roman" w:eastAsia="Times New Roman" w:hAnsi="Times New Roman" w:cs="Times New Roman"/>
          <w:b/>
          <w:bCs/>
          <w:color w:val="000000"/>
          <w:sz w:val="28"/>
          <w:szCs w:val="28"/>
          <w:lang w:eastAsia="ru-RU"/>
        </w:rPr>
        <w:t>3. Основные принципы Антикоррупционной политики</w:t>
      </w:r>
    </w:p>
    <w:p w:rsidR="00F2570B" w:rsidRPr="00BD4877" w:rsidRDefault="00F2570B" w:rsidP="00F2570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Антикоррупционная политика </w:t>
      </w:r>
      <w:r w:rsidR="00C80EFF"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00C80EFF" w:rsidRPr="00233CBA">
        <w:rPr>
          <w:rStyle w:val="a5"/>
          <w:rFonts w:ascii="Times New Roman" w:hAnsi="Times New Roman" w:cs="Times New Roman"/>
          <w:b w:val="0"/>
          <w:color w:val="000000"/>
          <w:sz w:val="28"/>
          <w:szCs w:val="28"/>
        </w:rPr>
        <w:t xml:space="preserve"> школа-интернат»</w:t>
      </w:r>
      <w:r w:rsidR="00C80EFF">
        <w:rPr>
          <w:rStyle w:val="a5"/>
          <w:rFonts w:ascii="Times New Roman" w:hAnsi="Times New Roman" w:cs="Times New Roman"/>
          <w:b w:val="0"/>
          <w:color w:val="000000"/>
          <w:sz w:val="28"/>
          <w:szCs w:val="28"/>
        </w:rPr>
        <w:t xml:space="preserve"> </w:t>
      </w:r>
      <w:r w:rsidRPr="00BD4877">
        <w:rPr>
          <w:rFonts w:ascii="Times New Roman" w:eastAsia="Times New Roman" w:hAnsi="Times New Roman" w:cs="Times New Roman"/>
          <w:color w:val="000000"/>
          <w:sz w:val="28"/>
          <w:szCs w:val="28"/>
          <w:lang w:eastAsia="ru-RU"/>
        </w:rPr>
        <w:t xml:space="preserve"> основана на следующих ключевых принципах:</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3.1. Принцип соответствия политики действующему законодательству и общепринятым нормам.</w:t>
      </w:r>
    </w:p>
    <w:p w:rsidR="00C80EFF" w:rsidRDefault="00C80EFF" w:rsidP="00F2570B">
      <w:pPr>
        <w:shd w:val="clear" w:color="auto" w:fill="FFFFFF"/>
        <w:spacing w:after="0" w:line="240" w:lineRule="auto"/>
        <w:jc w:val="both"/>
        <w:rPr>
          <w:rStyle w:val="a5"/>
          <w:rFonts w:ascii="Times New Roman" w:hAnsi="Times New Roman" w:cs="Times New Roman"/>
          <w:b w:val="0"/>
          <w:color w:val="000000"/>
          <w:sz w:val="28"/>
          <w:szCs w:val="28"/>
        </w:rPr>
      </w:pPr>
      <w:r>
        <w:rPr>
          <w:rFonts w:ascii="Times New Roman" w:eastAsia="Times New Roman" w:hAnsi="Times New Roman" w:cs="Times New Roman"/>
          <w:color w:val="000000"/>
          <w:sz w:val="28"/>
          <w:szCs w:val="28"/>
          <w:lang w:eastAsia="ru-RU"/>
        </w:rPr>
        <w:t xml:space="preserve">    </w:t>
      </w:r>
      <w:r w:rsidR="00BD4877" w:rsidRPr="00BD4877">
        <w:rPr>
          <w:rFonts w:ascii="Times New Roman" w:eastAsia="Times New Roman" w:hAnsi="Times New Roman" w:cs="Times New Roman"/>
          <w:color w:val="000000"/>
          <w:sz w:val="28"/>
          <w:szCs w:val="28"/>
          <w:lang w:eastAsia="ru-RU"/>
        </w:rPr>
        <w:t xml:space="preserve">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w:t>
      </w:r>
      <w:r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Pr="00233CBA">
        <w:rPr>
          <w:rStyle w:val="a5"/>
          <w:rFonts w:ascii="Times New Roman" w:hAnsi="Times New Roman" w:cs="Times New Roman"/>
          <w:b w:val="0"/>
          <w:color w:val="000000"/>
          <w:sz w:val="28"/>
          <w:szCs w:val="28"/>
        </w:rPr>
        <w:t xml:space="preserve"> школа-интернат»</w:t>
      </w:r>
      <w:r>
        <w:rPr>
          <w:rStyle w:val="a5"/>
          <w:rFonts w:ascii="Times New Roman" w:hAnsi="Times New Roman" w:cs="Times New Roman"/>
          <w:b w:val="0"/>
          <w:color w:val="000000"/>
          <w:sz w:val="28"/>
          <w:szCs w:val="28"/>
        </w:rPr>
        <w:t xml:space="preserve"> </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3.2.</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Принцип личного примера руководства.</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Ключевая роль администрации </w:t>
      </w:r>
      <w:r w:rsidR="00C80EFF"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C80EFF" w:rsidRPr="00233CBA">
        <w:rPr>
          <w:rStyle w:val="a5"/>
          <w:rFonts w:ascii="Times New Roman" w:hAnsi="Times New Roman" w:cs="Times New Roman"/>
          <w:b w:val="0"/>
          <w:color w:val="000000"/>
          <w:sz w:val="28"/>
          <w:szCs w:val="28"/>
        </w:rPr>
        <w:t>ОУ СО «</w:t>
      </w:r>
      <w:r w:rsidR="007D50C9">
        <w:rPr>
          <w:rStyle w:val="a5"/>
          <w:rFonts w:ascii="Times New Roman" w:hAnsi="Times New Roman" w:cs="Times New Roman"/>
          <w:b w:val="0"/>
          <w:color w:val="000000"/>
          <w:sz w:val="28"/>
          <w:szCs w:val="28"/>
        </w:rPr>
        <w:t xml:space="preserve"> Байкаловская </w:t>
      </w:r>
      <w:r w:rsidR="00C80EFF" w:rsidRPr="00233CBA">
        <w:rPr>
          <w:rStyle w:val="a5"/>
          <w:rFonts w:ascii="Times New Roman" w:hAnsi="Times New Roman" w:cs="Times New Roman"/>
          <w:b w:val="0"/>
          <w:color w:val="000000"/>
          <w:sz w:val="28"/>
          <w:szCs w:val="28"/>
        </w:rPr>
        <w:t xml:space="preserve"> школа-интернат»</w:t>
      </w:r>
      <w:r w:rsidR="00C80EFF">
        <w:rPr>
          <w:rStyle w:val="a5"/>
          <w:rFonts w:ascii="Times New Roman" w:hAnsi="Times New Roman" w:cs="Times New Roman"/>
          <w:b w:val="0"/>
          <w:color w:val="000000"/>
          <w:sz w:val="28"/>
          <w:szCs w:val="28"/>
        </w:rPr>
        <w:t xml:space="preserve"> </w:t>
      </w:r>
      <w:r w:rsidR="00C80EFF" w:rsidRPr="00BD4877">
        <w:rPr>
          <w:rFonts w:ascii="Times New Roman" w:eastAsia="Times New Roman" w:hAnsi="Times New Roman" w:cs="Times New Roman"/>
          <w:color w:val="000000"/>
          <w:sz w:val="28"/>
          <w:szCs w:val="28"/>
          <w:lang w:eastAsia="ru-RU"/>
        </w:rPr>
        <w:t>в</w:t>
      </w:r>
      <w:r w:rsidRPr="00BD4877">
        <w:rPr>
          <w:rFonts w:ascii="Times New Roman" w:eastAsia="Times New Roman" w:hAnsi="Times New Roman" w:cs="Times New Roman"/>
          <w:color w:val="000000"/>
          <w:sz w:val="28"/>
          <w:szCs w:val="28"/>
          <w:lang w:eastAsia="ru-RU"/>
        </w:rPr>
        <w:t xml:space="preserve"> формировании культуры нетерпимости к коррупции и в создании внутриорганизационной системы предупреждения и противодействия коррупции в </w:t>
      </w:r>
      <w:r w:rsidR="00C80EFF">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3.3.</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Принцип вовлеченности работников.</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В </w:t>
      </w:r>
      <w:r w:rsidR="00C80EFF"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00C80EFF" w:rsidRPr="00233CBA">
        <w:rPr>
          <w:rStyle w:val="a5"/>
          <w:rFonts w:ascii="Times New Roman" w:hAnsi="Times New Roman" w:cs="Times New Roman"/>
          <w:b w:val="0"/>
          <w:color w:val="000000"/>
          <w:sz w:val="28"/>
          <w:szCs w:val="28"/>
        </w:rPr>
        <w:t xml:space="preserve"> школа-интернат»</w:t>
      </w:r>
      <w:r w:rsidR="00C80EFF">
        <w:rPr>
          <w:rStyle w:val="a5"/>
          <w:rFonts w:ascii="Times New Roman" w:hAnsi="Times New Roman" w:cs="Times New Roman"/>
          <w:b w:val="0"/>
          <w:color w:val="000000"/>
          <w:sz w:val="28"/>
          <w:szCs w:val="28"/>
        </w:rPr>
        <w:t xml:space="preserve"> </w:t>
      </w:r>
      <w:r w:rsidRPr="00BD4877">
        <w:rPr>
          <w:rFonts w:ascii="Times New Roman" w:eastAsia="Times New Roman" w:hAnsi="Times New Roman" w:cs="Times New Roman"/>
          <w:color w:val="000000"/>
          <w:sz w:val="28"/>
          <w:szCs w:val="28"/>
          <w:lang w:eastAsia="ru-RU"/>
        </w:rPr>
        <w:t>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lastRenderedPageBreak/>
        <w:t>3.4.</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Принцип соразмерности антикоррупционных процедур риску коррупции.</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В </w:t>
      </w:r>
      <w:r w:rsidR="00C80EFF"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00C80EFF" w:rsidRPr="00233CBA">
        <w:rPr>
          <w:rStyle w:val="a5"/>
          <w:rFonts w:ascii="Times New Roman" w:hAnsi="Times New Roman" w:cs="Times New Roman"/>
          <w:b w:val="0"/>
          <w:color w:val="000000"/>
          <w:sz w:val="28"/>
          <w:szCs w:val="28"/>
        </w:rPr>
        <w:t xml:space="preserve"> школа-интернат»</w:t>
      </w:r>
      <w:r w:rsidR="00C80EFF">
        <w:rPr>
          <w:rStyle w:val="a5"/>
          <w:rFonts w:ascii="Times New Roman" w:hAnsi="Times New Roman" w:cs="Times New Roman"/>
          <w:b w:val="0"/>
          <w:color w:val="000000"/>
          <w:sz w:val="28"/>
          <w:szCs w:val="28"/>
        </w:rPr>
        <w:t xml:space="preserve"> </w:t>
      </w:r>
      <w:r w:rsidRPr="00BD4877">
        <w:rPr>
          <w:rFonts w:ascii="Times New Roman" w:eastAsia="Times New Roman" w:hAnsi="Times New Roman" w:cs="Times New Roman"/>
          <w:color w:val="000000"/>
          <w:sz w:val="28"/>
          <w:szCs w:val="28"/>
          <w:lang w:eastAsia="ru-RU"/>
        </w:rPr>
        <w:t xml:space="preserve">разрабатываются и выполняются мероприятия, позволяющие снизить вероятность вовлечения </w:t>
      </w:r>
      <w:r w:rsidR="00C80EFF">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 ее руководства и работников в коррупционную деятельность.</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3.5.</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Принцип эффективности антикоррупционных процедур.</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В </w:t>
      </w:r>
      <w:r w:rsidR="00C80EFF">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 xml:space="preserve"> применяют такие антикоррупционные мероприятия, которые имеют низкую стоимость, обеспечивают простоту реализации и приносят значимый результат</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3.6.</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Принцип ответственности и неотвратимости наказания.</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Неотвратимость наказания для работников </w:t>
      </w:r>
      <w:r w:rsidR="00C80EFF"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00C80EFF" w:rsidRPr="00233CBA">
        <w:rPr>
          <w:rStyle w:val="a5"/>
          <w:rFonts w:ascii="Times New Roman" w:hAnsi="Times New Roman" w:cs="Times New Roman"/>
          <w:b w:val="0"/>
          <w:color w:val="000000"/>
          <w:sz w:val="28"/>
          <w:szCs w:val="28"/>
        </w:rPr>
        <w:t xml:space="preserve"> школа-интернат»</w:t>
      </w:r>
      <w:r w:rsidR="00C80EFF">
        <w:rPr>
          <w:rStyle w:val="a5"/>
          <w:rFonts w:ascii="Times New Roman" w:hAnsi="Times New Roman" w:cs="Times New Roman"/>
          <w:b w:val="0"/>
          <w:color w:val="000000"/>
          <w:sz w:val="28"/>
          <w:szCs w:val="28"/>
        </w:rPr>
        <w:t xml:space="preserve"> </w:t>
      </w:r>
      <w:r w:rsidRPr="00BD4877">
        <w:rPr>
          <w:rFonts w:ascii="Times New Roman" w:eastAsia="Times New Roman" w:hAnsi="Times New Roman" w:cs="Times New Roman"/>
          <w:color w:val="000000"/>
          <w:sz w:val="28"/>
          <w:szCs w:val="28"/>
          <w:lang w:eastAsia="ru-RU"/>
        </w:rPr>
        <w:t>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3.7.</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Принцип постоянного контроля и регулярного мониторинга.</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В </w:t>
      </w:r>
      <w:r w:rsidR="00C80EFF"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C80EFF" w:rsidRPr="00233CBA">
        <w:rPr>
          <w:rStyle w:val="a5"/>
          <w:rFonts w:ascii="Times New Roman" w:hAnsi="Times New Roman" w:cs="Times New Roman"/>
          <w:b w:val="0"/>
          <w:color w:val="000000"/>
          <w:sz w:val="28"/>
          <w:szCs w:val="28"/>
        </w:rPr>
        <w:t xml:space="preserve">ОУ СО </w:t>
      </w:r>
      <w:r w:rsidR="007D50C9">
        <w:rPr>
          <w:rStyle w:val="a5"/>
          <w:rFonts w:ascii="Times New Roman" w:hAnsi="Times New Roman" w:cs="Times New Roman"/>
          <w:b w:val="0"/>
          <w:color w:val="000000"/>
          <w:sz w:val="28"/>
          <w:szCs w:val="28"/>
        </w:rPr>
        <w:t>«Байкаловская</w:t>
      </w:r>
      <w:r w:rsidR="00C80EFF" w:rsidRPr="00233CBA">
        <w:rPr>
          <w:rStyle w:val="a5"/>
          <w:rFonts w:ascii="Times New Roman" w:hAnsi="Times New Roman" w:cs="Times New Roman"/>
          <w:b w:val="0"/>
          <w:color w:val="000000"/>
          <w:sz w:val="28"/>
          <w:szCs w:val="28"/>
        </w:rPr>
        <w:t xml:space="preserve"> школа-интернат»</w:t>
      </w:r>
      <w:r w:rsidR="00C80EFF">
        <w:rPr>
          <w:rStyle w:val="a5"/>
          <w:rFonts w:ascii="Times New Roman" w:hAnsi="Times New Roman" w:cs="Times New Roman"/>
          <w:b w:val="0"/>
          <w:color w:val="000000"/>
          <w:sz w:val="28"/>
          <w:szCs w:val="28"/>
        </w:rPr>
        <w:t xml:space="preserve"> </w:t>
      </w:r>
      <w:r w:rsidRPr="00BD4877">
        <w:rPr>
          <w:rFonts w:ascii="Times New Roman" w:eastAsia="Times New Roman" w:hAnsi="Times New Roman" w:cs="Times New Roman"/>
          <w:color w:val="000000"/>
          <w:sz w:val="28"/>
          <w:szCs w:val="28"/>
          <w:lang w:eastAsia="ru-RU"/>
        </w:rPr>
        <w:t>регулярно осуществляется мониторинг эффективности внедренных антикоррупционных процедур, а также контроля за их исполнением.</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4"/>
          <w:szCs w:val="24"/>
          <w:lang w:eastAsia="ru-RU"/>
        </w:rPr>
        <w:t> </w:t>
      </w:r>
    </w:p>
    <w:p w:rsidR="00BD4877" w:rsidRPr="00BD4877" w:rsidRDefault="00BD4877" w:rsidP="00F2570B">
      <w:pPr>
        <w:shd w:val="clear" w:color="auto" w:fill="FFFFFF"/>
        <w:spacing w:after="0" w:line="240" w:lineRule="auto"/>
        <w:ind w:left="1046"/>
        <w:jc w:val="center"/>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b/>
          <w:bCs/>
          <w:color w:val="000000"/>
          <w:sz w:val="28"/>
          <w:szCs w:val="28"/>
          <w:lang w:eastAsia="ru-RU"/>
        </w:rPr>
        <w:t>4.</w:t>
      </w:r>
      <w:r w:rsidRPr="00BD4877">
        <w:rPr>
          <w:rFonts w:ascii="Times New Roman" w:eastAsia="Times New Roman" w:hAnsi="Times New Roman" w:cs="Times New Roman"/>
          <w:b/>
          <w:bCs/>
          <w:color w:val="000000"/>
          <w:sz w:val="14"/>
          <w:szCs w:val="14"/>
          <w:lang w:eastAsia="ru-RU"/>
        </w:rPr>
        <w:t>       </w:t>
      </w:r>
      <w:r w:rsidRPr="00BD4877">
        <w:rPr>
          <w:rFonts w:ascii="Times New Roman" w:eastAsia="Times New Roman" w:hAnsi="Times New Roman" w:cs="Times New Roman"/>
          <w:b/>
          <w:bCs/>
          <w:color w:val="000000"/>
          <w:sz w:val="14"/>
          <w:lang w:eastAsia="ru-RU"/>
        </w:rPr>
        <w:t> </w:t>
      </w:r>
      <w:r w:rsidRPr="00BD4877">
        <w:rPr>
          <w:rFonts w:ascii="Times New Roman" w:eastAsia="Times New Roman" w:hAnsi="Times New Roman" w:cs="Times New Roman"/>
          <w:b/>
          <w:bCs/>
          <w:color w:val="000000"/>
          <w:sz w:val="28"/>
          <w:szCs w:val="28"/>
          <w:lang w:eastAsia="ru-RU"/>
        </w:rPr>
        <w:t>Область применения Антикоррупционной политики и</w:t>
      </w:r>
    </w:p>
    <w:p w:rsidR="00BD4877" w:rsidRDefault="00BD4877" w:rsidP="00F2570B">
      <w:pPr>
        <w:shd w:val="clear" w:color="auto" w:fill="FFFFFF"/>
        <w:spacing w:after="0" w:line="240" w:lineRule="auto"/>
        <w:ind w:left="1046"/>
        <w:jc w:val="center"/>
        <w:rPr>
          <w:rFonts w:ascii="Times New Roman" w:eastAsia="Times New Roman" w:hAnsi="Times New Roman" w:cs="Times New Roman"/>
          <w:b/>
          <w:bCs/>
          <w:color w:val="000000"/>
          <w:sz w:val="28"/>
          <w:szCs w:val="28"/>
          <w:lang w:eastAsia="ru-RU"/>
        </w:rPr>
      </w:pPr>
      <w:r w:rsidRPr="00BD4877">
        <w:rPr>
          <w:rFonts w:ascii="Times New Roman" w:eastAsia="Times New Roman" w:hAnsi="Times New Roman" w:cs="Times New Roman"/>
          <w:b/>
          <w:bCs/>
          <w:color w:val="000000"/>
          <w:sz w:val="28"/>
          <w:szCs w:val="28"/>
          <w:lang w:eastAsia="ru-RU"/>
        </w:rPr>
        <w:t>круг, лиц попадающих под ее действие</w:t>
      </w:r>
    </w:p>
    <w:p w:rsidR="00F2570B" w:rsidRPr="00A64123" w:rsidRDefault="00F2570B" w:rsidP="00F2570B">
      <w:pPr>
        <w:shd w:val="clear" w:color="auto" w:fill="FFFFFF"/>
        <w:spacing w:after="0" w:line="240" w:lineRule="auto"/>
        <w:ind w:left="1046"/>
        <w:jc w:val="center"/>
        <w:rPr>
          <w:rFonts w:ascii="Times New Roman" w:eastAsia="Times New Roman" w:hAnsi="Times New Roman" w:cs="Times New Roman"/>
          <w:color w:val="000000"/>
          <w:sz w:val="10"/>
          <w:szCs w:val="24"/>
          <w:lang w:eastAsia="ru-RU"/>
        </w:rPr>
      </w:pP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4.1.</w:t>
      </w:r>
      <w:r w:rsidRPr="00BD4877">
        <w:rPr>
          <w:rFonts w:ascii="Times New Roman" w:eastAsia="Times New Roman" w:hAnsi="Times New Roman" w:cs="Times New Roman"/>
          <w:b/>
          <w:bCs/>
          <w:color w:val="000000"/>
          <w:sz w:val="28"/>
          <w:lang w:eastAsia="ru-RU"/>
        </w:rPr>
        <w:t> </w:t>
      </w:r>
      <w:r w:rsidRPr="00BD4877">
        <w:rPr>
          <w:rFonts w:ascii="Times New Roman" w:eastAsia="Times New Roman" w:hAnsi="Times New Roman" w:cs="Times New Roman"/>
          <w:color w:val="000000"/>
          <w:sz w:val="28"/>
          <w:szCs w:val="28"/>
          <w:lang w:eastAsia="ru-RU"/>
        </w:rPr>
        <w:t xml:space="preserve">Основным кругом лиц, попадающих под действие политики, являются работники </w:t>
      </w:r>
      <w:r w:rsidR="00C80EFF"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00C80EFF" w:rsidRPr="00233CBA">
        <w:rPr>
          <w:rStyle w:val="a5"/>
          <w:rFonts w:ascii="Times New Roman" w:hAnsi="Times New Roman" w:cs="Times New Roman"/>
          <w:b w:val="0"/>
          <w:color w:val="000000"/>
          <w:sz w:val="28"/>
          <w:szCs w:val="28"/>
        </w:rPr>
        <w:t xml:space="preserve"> школа-интернат»</w:t>
      </w:r>
      <w:r w:rsidRPr="00BD4877">
        <w:rPr>
          <w:rFonts w:ascii="Times New Roman" w:eastAsia="Times New Roman" w:hAnsi="Times New Roman" w:cs="Times New Roman"/>
          <w:color w:val="000000"/>
          <w:sz w:val="28"/>
          <w:szCs w:val="28"/>
          <w:lang w:eastAsia="ru-RU"/>
        </w:rPr>
        <w:t xml:space="preserve">, находящиеся с ней в трудовых отношениях, вне зависимости от занимаемой должности и выполняемых функций. Политика распространяется и на лиц, выполняющих для </w:t>
      </w:r>
      <w:r w:rsidR="00C80EFF">
        <w:rPr>
          <w:rFonts w:ascii="Times New Roman" w:eastAsia="Times New Roman" w:hAnsi="Times New Roman" w:cs="Times New Roman"/>
          <w:color w:val="000000"/>
          <w:sz w:val="28"/>
          <w:szCs w:val="28"/>
          <w:lang w:eastAsia="ru-RU"/>
        </w:rPr>
        <w:t xml:space="preserve">ОО </w:t>
      </w:r>
      <w:r w:rsidRPr="00BD4877">
        <w:rPr>
          <w:rFonts w:ascii="Times New Roman" w:eastAsia="Times New Roman" w:hAnsi="Times New Roman" w:cs="Times New Roman"/>
          <w:color w:val="000000"/>
          <w:sz w:val="28"/>
          <w:szCs w:val="28"/>
          <w:lang w:eastAsia="ru-RU"/>
        </w:rPr>
        <w:t>работы или предоставляющие услуги на основе гражданско-правовых договоров.</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4.2. Обязанности работников </w:t>
      </w:r>
      <w:r w:rsidR="00C80EFF">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 xml:space="preserve"> в связи с предупреждением и противодействием коррупции:</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4.2.1. Воздерживаться:</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 от совершения и (или) участия в совершении коррупционных правонарушений в интересах или от имени </w:t>
      </w:r>
      <w:r w:rsidR="00C80EFF">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4.2.2. Незамедлительно информировать непосредственного руководителя и (или) лицо, ответственное за реализацию антикоррупционной политики:</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о случаях склонения работника к совершению коррупционных правонарушений;</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4.2.3. Сообщать директору </w:t>
      </w:r>
      <w:r w:rsidR="00C80EFF"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00C80EFF" w:rsidRPr="00233CBA">
        <w:rPr>
          <w:rStyle w:val="a5"/>
          <w:rFonts w:ascii="Times New Roman" w:hAnsi="Times New Roman" w:cs="Times New Roman"/>
          <w:b w:val="0"/>
          <w:color w:val="000000"/>
          <w:sz w:val="28"/>
          <w:szCs w:val="28"/>
        </w:rPr>
        <w:t xml:space="preserve"> школа-интернат»</w:t>
      </w:r>
      <w:r w:rsidR="00C80EFF">
        <w:rPr>
          <w:rStyle w:val="a5"/>
          <w:rFonts w:ascii="Times New Roman" w:hAnsi="Times New Roman" w:cs="Times New Roman"/>
          <w:b w:val="0"/>
          <w:color w:val="000000"/>
          <w:sz w:val="28"/>
          <w:szCs w:val="28"/>
        </w:rPr>
        <w:t xml:space="preserve"> </w:t>
      </w:r>
      <w:r w:rsidRPr="00BD4877">
        <w:rPr>
          <w:rFonts w:ascii="Times New Roman" w:eastAsia="Times New Roman" w:hAnsi="Times New Roman" w:cs="Times New Roman"/>
          <w:color w:val="000000"/>
          <w:sz w:val="28"/>
          <w:szCs w:val="28"/>
          <w:lang w:eastAsia="ru-RU"/>
        </w:rPr>
        <w:t>о возможности возникновения либо возникшем у работника конфликте интересов.</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4"/>
          <w:szCs w:val="24"/>
          <w:lang w:eastAsia="ru-RU"/>
        </w:rPr>
        <w:t> </w:t>
      </w:r>
    </w:p>
    <w:p w:rsidR="00BD4877" w:rsidRDefault="00BD4877" w:rsidP="00F2570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D4877">
        <w:rPr>
          <w:rFonts w:ascii="Times New Roman" w:eastAsia="Times New Roman" w:hAnsi="Times New Roman" w:cs="Times New Roman"/>
          <w:b/>
          <w:bCs/>
          <w:color w:val="000000"/>
          <w:sz w:val="28"/>
          <w:szCs w:val="28"/>
          <w:lang w:eastAsia="ru-RU"/>
        </w:rPr>
        <w:t>5. Ответственные за реализацию Антикоррупционной политики</w:t>
      </w:r>
    </w:p>
    <w:p w:rsidR="004A02F8" w:rsidRPr="00BD4877" w:rsidRDefault="004A02F8" w:rsidP="00F2570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lastRenderedPageBreak/>
        <w:t xml:space="preserve">5.1. Ответственными за реализацию Антикоррупционной политики </w:t>
      </w:r>
      <w:r w:rsidR="00E573B5"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E573B5" w:rsidRPr="00233CBA">
        <w:rPr>
          <w:rStyle w:val="a5"/>
          <w:rFonts w:ascii="Times New Roman" w:hAnsi="Times New Roman" w:cs="Times New Roman"/>
          <w:b w:val="0"/>
          <w:color w:val="000000"/>
          <w:sz w:val="28"/>
          <w:szCs w:val="28"/>
        </w:rPr>
        <w:t xml:space="preserve">ОУ СО </w:t>
      </w:r>
      <w:r w:rsidR="007D50C9">
        <w:rPr>
          <w:rStyle w:val="a5"/>
          <w:rFonts w:ascii="Times New Roman" w:hAnsi="Times New Roman" w:cs="Times New Roman"/>
          <w:b w:val="0"/>
          <w:color w:val="000000"/>
          <w:sz w:val="28"/>
          <w:szCs w:val="28"/>
        </w:rPr>
        <w:t>«Байкаловская</w:t>
      </w:r>
      <w:r w:rsidR="00E573B5" w:rsidRPr="00233CBA">
        <w:rPr>
          <w:rStyle w:val="a5"/>
          <w:rFonts w:ascii="Times New Roman" w:hAnsi="Times New Roman" w:cs="Times New Roman"/>
          <w:b w:val="0"/>
          <w:color w:val="000000"/>
          <w:sz w:val="28"/>
          <w:szCs w:val="28"/>
        </w:rPr>
        <w:t xml:space="preserve"> школа-интернат»</w:t>
      </w:r>
      <w:r w:rsidR="00E573B5">
        <w:rPr>
          <w:rStyle w:val="a5"/>
          <w:rFonts w:ascii="Times New Roman" w:hAnsi="Times New Roman" w:cs="Times New Roman"/>
          <w:b w:val="0"/>
          <w:color w:val="000000"/>
          <w:sz w:val="28"/>
          <w:szCs w:val="28"/>
        </w:rPr>
        <w:t xml:space="preserve"> </w:t>
      </w:r>
      <w:r w:rsidRPr="00BD4877">
        <w:rPr>
          <w:rFonts w:ascii="Times New Roman" w:eastAsia="Times New Roman" w:hAnsi="Times New Roman" w:cs="Times New Roman"/>
          <w:color w:val="000000"/>
          <w:sz w:val="28"/>
          <w:szCs w:val="28"/>
          <w:lang w:eastAsia="ru-RU"/>
        </w:rPr>
        <w:t xml:space="preserve"> являются следующие должностные лица:</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директор</w:t>
      </w:r>
      <w:r w:rsidR="007D50C9">
        <w:rPr>
          <w:rFonts w:ascii="Times New Roman" w:eastAsia="Times New Roman" w:hAnsi="Times New Roman" w:cs="Times New Roman"/>
          <w:color w:val="000000"/>
          <w:sz w:val="28"/>
          <w:szCs w:val="28"/>
          <w:lang w:eastAsia="ru-RU"/>
        </w:rPr>
        <w:t xml:space="preserve">, зам. директора по </w:t>
      </w:r>
      <w:r w:rsidR="005154FD">
        <w:rPr>
          <w:rFonts w:ascii="Times New Roman" w:eastAsia="Times New Roman" w:hAnsi="Times New Roman" w:cs="Times New Roman"/>
          <w:color w:val="000000"/>
          <w:sz w:val="28"/>
          <w:szCs w:val="28"/>
          <w:lang w:eastAsia="ru-RU"/>
        </w:rPr>
        <w:t xml:space="preserve">ВР </w:t>
      </w:r>
      <w:r w:rsidRPr="00BD4877">
        <w:rPr>
          <w:rFonts w:ascii="Times New Roman" w:eastAsia="Times New Roman" w:hAnsi="Times New Roman" w:cs="Times New Roman"/>
          <w:color w:val="000000"/>
          <w:sz w:val="28"/>
          <w:szCs w:val="28"/>
          <w:lang w:eastAsia="ru-RU"/>
        </w:rPr>
        <w:t xml:space="preserve">и </w:t>
      </w:r>
      <w:r w:rsidR="00E573B5">
        <w:rPr>
          <w:rFonts w:ascii="Times New Roman" w:eastAsia="Times New Roman" w:hAnsi="Times New Roman" w:cs="Times New Roman"/>
          <w:color w:val="000000"/>
          <w:sz w:val="28"/>
          <w:szCs w:val="28"/>
          <w:lang w:eastAsia="ru-RU"/>
        </w:rPr>
        <w:t>комиссия по противодействию коррупции</w:t>
      </w:r>
      <w:r w:rsidRPr="00BD4877">
        <w:rPr>
          <w:rFonts w:ascii="Times New Roman" w:eastAsia="Times New Roman" w:hAnsi="Times New Roman" w:cs="Times New Roman"/>
          <w:color w:val="000000"/>
          <w:sz w:val="28"/>
          <w:szCs w:val="28"/>
          <w:lang w:eastAsia="ru-RU"/>
        </w:rPr>
        <w:t>;</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Данные должностные лица обязаны обеспечивать выполнение требований действующего законодательства о противодействии коррупции и локальных нормативных актов </w:t>
      </w:r>
      <w:r w:rsidR="00E573B5">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 направленных на реализацию мер по предупреждению коррупции.</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5.2. Директор </w:t>
      </w:r>
      <w:r w:rsidR="00E573B5"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00E573B5" w:rsidRPr="00233CBA">
        <w:rPr>
          <w:rStyle w:val="a5"/>
          <w:rFonts w:ascii="Times New Roman" w:hAnsi="Times New Roman" w:cs="Times New Roman"/>
          <w:b w:val="0"/>
          <w:color w:val="000000"/>
          <w:sz w:val="28"/>
          <w:szCs w:val="28"/>
        </w:rPr>
        <w:t xml:space="preserve"> школа-интернат»</w:t>
      </w:r>
      <w:r w:rsidR="00E573B5">
        <w:rPr>
          <w:rStyle w:val="a5"/>
          <w:rFonts w:ascii="Times New Roman" w:hAnsi="Times New Roman" w:cs="Times New Roman"/>
          <w:b w:val="0"/>
          <w:color w:val="000000"/>
          <w:sz w:val="28"/>
          <w:szCs w:val="28"/>
        </w:rPr>
        <w:t xml:space="preserve"> </w:t>
      </w:r>
      <w:r w:rsidRPr="00BD4877">
        <w:rPr>
          <w:rFonts w:ascii="Times New Roman" w:eastAsia="Times New Roman" w:hAnsi="Times New Roman" w:cs="Times New Roman"/>
          <w:color w:val="000000"/>
          <w:sz w:val="28"/>
          <w:szCs w:val="28"/>
          <w:lang w:eastAsia="ru-RU"/>
        </w:rPr>
        <w:t xml:space="preserve">назначает ответственного за организацию работы по предупреждению коррупционных правонарушений в </w:t>
      </w:r>
      <w:r w:rsidR="00E573B5">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 который:</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организует работы по профилактик</w:t>
      </w:r>
      <w:r w:rsidR="007D50C9">
        <w:rPr>
          <w:rFonts w:ascii="Times New Roman" w:eastAsia="Times New Roman" w:hAnsi="Times New Roman" w:cs="Times New Roman"/>
          <w:color w:val="000000"/>
          <w:sz w:val="28"/>
          <w:szCs w:val="28"/>
          <w:lang w:eastAsia="ru-RU"/>
        </w:rPr>
        <w:t>е и противодействию коррупции в</w:t>
      </w:r>
      <w:r w:rsidRPr="00BD4877">
        <w:rPr>
          <w:rFonts w:ascii="Times New Roman" w:eastAsia="Times New Roman" w:hAnsi="Times New Roman" w:cs="Times New Roman"/>
          <w:color w:val="000000"/>
          <w:sz w:val="28"/>
          <w:szCs w:val="28"/>
          <w:lang w:eastAsia="ru-RU"/>
        </w:rPr>
        <w:t xml:space="preserve"> соответствии с Антикоррупционной политикой </w:t>
      </w:r>
      <w:r w:rsidR="00E573B5">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w:t>
      </w:r>
      <w:r w:rsidR="00E573B5">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 и предоставляет их на утверждение директору.</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D4877" w:rsidRDefault="00BD4877" w:rsidP="005C6B6C">
      <w:pPr>
        <w:shd w:val="clear" w:color="auto" w:fill="FFFFFF"/>
        <w:spacing w:after="0" w:line="240" w:lineRule="auto"/>
        <w:rPr>
          <w:rFonts w:ascii="Times New Roman" w:eastAsia="Times New Roman" w:hAnsi="Times New Roman" w:cs="Times New Roman"/>
          <w:b/>
          <w:bCs/>
          <w:color w:val="000000"/>
          <w:sz w:val="28"/>
          <w:szCs w:val="28"/>
          <w:lang w:eastAsia="ru-RU"/>
        </w:rPr>
      </w:pPr>
      <w:r w:rsidRPr="00BD4877">
        <w:rPr>
          <w:rFonts w:ascii="Times New Roman" w:eastAsia="Times New Roman" w:hAnsi="Times New Roman" w:cs="Times New Roman"/>
          <w:b/>
          <w:bCs/>
          <w:color w:val="000000"/>
          <w:sz w:val="28"/>
          <w:szCs w:val="28"/>
          <w:lang w:eastAsia="ru-RU"/>
        </w:rPr>
        <w:t>6.</w:t>
      </w:r>
      <w:r w:rsidRPr="00BD4877">
        <w:rPr>
          <w:rFonts w:ascii="Times New Roman" w:eastAsia="Times New Roman" w:hAnsi="Times New Roman" w:cs="Times New Roman"/>
          <w:b/>
          <w:bCs/>
          <w:color w:val="000000"/>
          <w:sz w:val="14"/>
          <w:szCs w:val="14"/>
          <w:lang w:eastAsia="ru-RU"/>
        </w:rPr>
        <w:t>    </w:t>
      </w:r>
      <w:r w:rsidRPr="00BD4877">
        <w:rPr>
          <w:rFonts w:ascii="Times New Roman" w:eastAsia="Times New Roman" w:hAnsi="Times New Roman" w:cs="Times New Roman"/>
          <w:b/>
          <w:bCs/>
          <w:color w:val="000000"/>
          <w:sz w:val="14"/>
          <w:lang w:eastAsia="ru-RU"/>
        </w:rPr>
        <w:t> </w:t>
      </w:r>
      <w:r w:rsidRPr="00BD4877">
        <w:rPr>
          <w:rFonts w:ascii="Times New Roman" w:eastAsia="Times New Roman" w:hAnsi="Times New Roman" w:cs="Times New Roman"/>
          <w:b/>
          <w:bCs/>
          <w:color w:val="000000"/>
          <w:sz w:val="28"/>
          <w:szCs w:val="28"/>
          <w:lang w:eastAsia="ru-RU"/>
        </w:rPr>
        <w:t>Установление перечня реализуемых антикоррупционных мероприятий, стандартов и процедур и порядок их выполнения (применения)</w:t>
      </w:r>
    </w:p>
    <w:p w:rsidR="00F2570B" w:rsidRPr="00BD4877" w:rsidRDefault="00F2570B" w:rsidP="00F2570B">
      <w:pPr>
        <w:shd w:val="clear" w:color="auto" w:fill="FFFFFF"/>
        <w:spacing w:after="0" w:line="240" w:lineRule="auto"/>
        <w:ind w:left="1406"/>
        <w:jc w:val="center"/>
        <w:rPr>
          <w:rFonts w:ascii="Times New Roman" w:eastAsia="Times New Roman" w:hAnsi="Times New Roman" w:cs="Times New Roman"/>
          <w:color w:val="000000"/>
          <w:sz w:val="24"/>
          <w:szCs w:val="24"/>
          <w:lang w:eastAsia="ru-RU"/>
        </w:rPr>
      </w:pPr>
    </w:p>
    <w:p w:rsidR="00BD4877" w:rsidRDefault="00BD4877" w:rsidP="00F257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4877">
        <w:rPr>
          <w:rFonts w:ascii="Times New Roman" w:eastAsia="Times New Roman" w:hAnsi="Times New Roman" w:cs="Times New Roman"/>
          <w:color w:val="000000"/>
          <w:sz w:val="28"/>
          <w:szCs w:val="28"/>
          <w:lang w:eastAsia="ru-RU"/>
        </w:rPr>
        <w:t xml:space="preserve">В целях предупреждения и противодействия коррупции </w:t>
      </w:r>
      <w:r w:rsidR="00E573B5"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00E573B5" w:rsidRPr="00233CBA">
        <w:rPr>
          <w:rStyle w:val="a5"/>
          <w:rFonts w:ascii="Times New Roman" w:hAnsi="Times New Roman" w:cs="Times New Roman"/>
          <w:b w:val="0"/>
          <w:color w:val="000000"/>
          <w:sz w:val="28"/>
          <w:szCs w:val="28"/>
        </w:rPr>
        <w:t xml:space="preserve"> школа-интернат»</w:t>
      </w:r>
      <w:r w:rsidR="00E573B5">
        <w:rPr>
          <w:rStyle w:val="a5"/>
          <w:rFonts w:ascii="Times New Roman" w:hAnsi="Times New Roman" w:cs="Times New Roman"/>
          <w:b w:val="0"/>
          <w:color w:val="000000"/>
          <w:sz w:val="28"/>
          <w:szCs w:val="28"/>
        </w:rPr>
        <w:t xml:space="preserve"> </w:t>
      </w:r>
      <w:r w:rsidR="007D50C9">
        <w:rPr>
          <w:rFonts w:ascii="Times New Roman" w:eastAsia="Times New Roman" w:hAnsi="Times New Roman" w:cs="Times New Roman"/>
          <w:color w:val="000000"/>
          <w:sz w:val="28"/>
          <w:szCs w:val="28"/>
          <w:lang w:eastAsia="ru-RU"/>
        </w:rPr>
        <w:t>реализует</w:t>
      </w:r>
      <w:r w:rsidRPr="00BD4877">
        <w:rPr>
          <w:rFonts w:ascii="Times New Roman" w:eastAsia="Times New Roman" w:hAnsi="Times New Roman" w:cs="Times New Roman"/>
          <w:color w:val="000000"/>
          <w:sz w:val="28"/>
          <w:szCs w:val="28"/>
          <w:lang w:eastAsia="ru-RU"/>
        </w:rPr>
        <w:t xml:space="preserve"> следующий перечень антикоррупционных мероприятий</w:t>
      </w:r>
    </w:p>
    <w:p w:rsidR="00F2570B" w:rsidRPr="00BD4877" w:rsidRDefault="00F2570B"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0195" w:type="dxa"/>
        <w:tblCellSpacing w:w="0" w:type="dxa"/>
        <w:tblCellMar>
          <w:top w:w="15" w:type="dxa"/>
          <w:left w:w="15" w:type="dxa"/>
          <w:bottom w:w="15" w:type="dxa"/>
          <w:right w:w="15" w:type="dxa"/>
        </w:tblCellMar>
        <w:tblLook w:val="04A0" w:firstRow="1" w:lastRow="0" w:firstColumn="1" w:lastColumn="0" w:noHBand="0" w:noVBand="1"/>
      </w:tblPr>
      <w:tblGrid>
        <w:gridCol w:w="3341"/>
        <w:gridCol w:w="6854"/>
      </w:tblGrid>
      <w:tr w:rsidR="00BD4877" w:rsidRPr="00BD4877" w:rsidTr="00E573B5">
        <w:trPr>
          <w:trHeight w:val="120"/>
          <w:tblCellSpacing w:w="0" w:type="dxa"/>
        </w:trPr>
        <w:tc>
          <w:tcPr>
            <w:tcW w:w="33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120" w:lineRule="atLeast"/>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b/>
                <w:bCs/>
                <w:sz w:val="28"/>
                <w:szCs w:val="28"/>
                <w:lang w:eastAsia="ru-RU"/>
              </w:rPr>
              <w:t>Направление</w:t>
            </w:r>
          </w:p>
        </w:tc>
        <w:tc>
          <w:tcPr>
            <w:tcW w:w="6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120" w:lineRule="atLeast"/>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b/>
                <w:bCs/>
                <w:sz w:val="28"/>
                <w:szCs w:val="28"/>
                <w:lang w:eastAsia="ru-RU"/>
              </w:rPr>
              <w:t>Мероприятие</w:t>
            </w:r>
          </w:p>
        </w:tc>
      </w:tr>
      <w:tr w:rsidR="00BD4877" w:rsidRPr="00BD4877" w:rsidTr="00E573B5">
        <w:trPr>
          <w:tblCellSpacing w:w="0" w:type="dxa"/>
        </w:trPr>
        <w:tc>
          <w:tcPr>
            <w:tcW w:w="334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Нормативное обеспечение, закрепление стандартов поведения и декларация намерений</w:t>
            </w:r>
          </w:p>
        </w:tc>
        <w:tc>
          <w:tcPr>
            <w:tcW w:w="6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 xml:space="preserve">Разработка и принятие кодекса этики и служебного поведения работников </w:t>
            </w:r>
            <w:r w:rsidR="00E573B5">
              <w:rPr>
                <w:rFonts w:ascii="Times New Roman" w:eastAsia="Times New Roman" w:hAnsi="Times New Roman" w:cs="Times New Roman"/>
                <w:sz w:val="28"/>
                <w:szCs w:val="28"/>
                <w:lang w:eastAsia="ru-RU"/>
              </w:rPr>
              <w:t>ОО</w:t>
            </w:r>
          </w:p>
        </w:tc>
      </w:tr>
      <w:tr w:rsidR="00BD4877" w:rsidRPr="00BD4877" w:rsidTr="00E573B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p>
        </w:tc>
        <w:tc>
          <w:tcPr>
            <w:tcW w:w="6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Разработка и внедрение положения о конфликте интересов</w:t>
            </w:r>
          </w:p>
        </w:tc>
      </w:tr>
      <w:tr w:rsidR="00BD4877" w:rsidRPr="00BD4877" w:rsidTr="00E573B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p>
        </w:tc>
        <w:tc>
          <w:tcPr>
            <w:tcW w:w="6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 xml:space="preserve">Введение в договоры, связанные с хозяйственной деятельностью </w:t>
            </w:r>
            <w:r w:rsidR="00E573B5">
              <w:rPr>
                <w:rFonts w:ascii="Times New Roman" w:eastAsia="Times New Roman" w:hAnsi="Times New Roman" w:cs="Times New Roman"/>
                <w:sz w:val="28"/>
                <w:szCs w:val="28"/>
                <w:lang w:eastAsia="ru-RU"/>
              </w:rPr>
              <w:t>ОО</w:t>
            </w:r>
            <w:r w:rsidRPr="00BD4877">
              <w:rPr>
                <w:rFonts w:ascii="Times New Roman" w:eastAsia="Times New Roman" w:hAnsi="Times New Roman" w:cs="Times New Roman"/>
                <w:sz w:val="28"/>
                <w:szCs w:val="28"/>
                <w:lang w:eastAsia="ru-RU"/>
              </w:rPr>
              <w:t>, стандартной антикоррупционной оговорки</w:t>
            </w:r>
          </w:p>
        </w:tc>
      </w:tr>
      <w:tr w:rsidR="00BD4877" w:rsidRPr="00BD4877" w:rsidTr="00E573B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p>
        </w:tc>
        <w:tc>
          <w:tcPr>
            <w:tcW w:w="6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 xml:space="preserve">Введение антикоррупционных положений в трудовые договора работников </w:t>
            </w:r>
            <w:r w:rsidR="00E573B5">
              <w:rPr>
                <w:rFonts w:ascii="Times New Roman" w:eastAsia="Times New Roman" w:hAnsi="Times New Roman" w:cs="Times New Roman"/>
                <w:sz w:val="28"/>
                <w:szCs w:val="28"/>
                <w:lang w:eastAsia="ru-RU"/>
              </w:rPr>
              <w:t>ОО</w:t>
            </w:r>
            <w:r w:rsidRPr="00BD4877">
              <w:rPr>
                <w:rFonts w:ascii="Times New Roman" w:eastAsia="Times New Roman" w:hAnsi="Times New Roman" w:cs="Times New Roman"/>
                <w:sz w:val="28"/>
                <w:szCs w:val="28"/>
                <w:lang w:eastAsia="ru-RU"/>
              </w:rPr>
              <w:t xml:space="preserve"> и их обязанностей в должностные инструкции</w:t>
            </w:r>
          </w:p>
        </w:tc>
      </w:tr>
      <w:tr w:rsidR="00BD4877" w:rsidRPr="00BD4877" w:rsidTr="00E573B5">
        <w:trPr>
          <w:tblCellSpacing w:w="0" w:type="dxa"/>
        </w:trPr>
        <w:tc>
          <w:tcPr>
            <w:tcW w:w="334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Разработка и введение специальных антикоррупционных процедур</w:t>
            </w:r>
          </w:p>
        </w:tc>
        <w:tc>
          <w:tcPr>
            <w:tcW w:w="6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BD4877" w:rsidRPr="00BD4877" w:rsidTr="00E573B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p>
        </w:tc>
        <w:tc>
          <w:tcPr>
            <w:tcW w:w="6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w:t>
            </w:r>
            <w:r w:rsidRPr="00BD4877">
              <w:rPr>
                <w:rFonts w:ascii="Times New Roman" w:eastAsia="Times New Roman" w:hAnsi="Times New Roman" w:cs="Times New Roman"/>
                <w:sz w:val="28"/>
                <w:szCs w:val="28"/>
                <w:lang w:eastAsia="ru-RU"/>
              </w:rPr>
              <w:lastRenderedPageBreak/>
              <w:t>сообщений</w:t>
            </w:r>
          </w:p>
        </w:tc>
      </w:tr>
      <w:tr w:rsidR="00BD4877" w:rsidRPr="00BD4877" w:rsidTr="00E573B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p>
        </w:tc>
        <w:tc>
          <w:tcPr>
            <w:tcW w:w="6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r w:rsidR="00E573B5">
              <w:rPr>
                <w:rFonts w:ascii="Times New Roman" w:eastAsia="Times New Roman" w:hAnsi="Times New Roman" w:cs="Times New Roman"/>
                <w:sz w:val="28"/>
                <w:szCs w:val="28"/>
                <w:lang w:eastAsia="ru-RU"/>
              </w:rPr>
              <w:t>.</w:t>
            </w:r>
          </w:p>
        </w:tc>
      </w:tr>
      <w:tr w:rsidR="00BD4877" w:rsidRPr="00BD4877" w:rsidTr="007D50C9">
        <w:trPr>
          <w:trHeight w:val="1383"/>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p>
        </w:tc>
        <w:tc>
          <w:tcPr>
            <w:tcW w:w="6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r w:rsidR="00E573B5">
              <w:rPr>
                <w:rFonts w:ascii="Times New Roman" w:eastAsia="Times New Roman" w:hAnsi="Times New Roman" w:cs="Times New Roman"/>
                <w:sz w:val="28"/>
                <w:szCs w:val="28"/>
                <w:lang w:eastAsia="ru-RU"/>
              </w:rPr>
              <w:t>.</w:t>
            </w:r>
          </w:p>
        </w:tc>
      </w:tr>
      <w:tr w:rsidR="00BD4877" w:rsidRPr="00BD4877" w:rsidTr="00E573B5">
        <w:trPr>
          <w:tblCellSpacing w:w="0" w:type="dxa"/>
        </w:trPr>
        <w:tc>
          <w:tcPr>
            <w:tcW w:w="334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Обучение и информирование работников</w:t>
            </w:r>
          </w:p>
        </w:tc>
        <w:tc>
          <w:tcPr>
            <w:tcW w:w="6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 xml:space="preserve">Ежегодное ознакомление работников под </w:t>
            </w:r>
            <w:r w:rsidR="00E573B5">
              <w:rPr>
                <w:rFonts w:ascii="Times New Roman" w:eastAsia="Times New Roman" w:hAnsi="Times New Roman" w:cs="Times New Roman"/>
                <w:sz w:val="28"/>
                <w:szCs w:val="28"/>
                <w:lang w:eastAsia="ru-RU"/>
              </w:rPr>
              <w:t>рос</w:t>
            </w:r>
            <w:r w:rsidRPr="00BD4877">
              <w:rPr>
                <w:rFonts w:ascii="Times New Roman" w:eastAsia="Times New Roman" w:hAnsi="Times New Roman" w:cs="Times New Roman"/>
                <w:sz w:val="28"/>
                <w:szCs w:val="28"/>
                <w:lang w:eastAsia="ru-RU"/>
              </w:rPr>
              <w:t xml:space="preserve">пись с нормативными документами, регламентирующими вопросы предупреждения и противодействия коррупции в </w:t>
            </w:r>
            <w:r w:rsidR="00E573B5">
              <w:rPr>
                <w:rFonts w:ascii="Times New Roman" w:eastAsia="Times New Roman" w:hAnsi="Times New Roman" w:cs="Times New Roman"/>
                <w:sz w:val="28"/>
                <w:szCs w:val="28"/>
                <w:lang w:eastAsia="ru-RU"/>
              </w:rPr>
              <w:t>ОО.</w:t>
            </w:r>
          </w:p>
        </w:tc>
      </w:tr>
      <w:tr w:rsidR="00BD4877" w:rsidRPr="00BD4877" w:rsidTr="00E573B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p>
        </w:tc>
        <w:tc>
          <w:tcPr>
            <w:tcW w:w="6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r w:rsidR="00E573B5">
              <w:rPr>
                <w:rFonts w:ascii="Times New Roman" w:eastAsia="Times New Roman" w:hAnsi="Times New Roman" w:cs="Times New Roman"/>
                <w:sz w:val="28"/>
                <w:szCs w:val="28"/>
                <w:lang w:eastAsia="ru-RU"/>
              </w:rPr>
              <w:t>.</w:t>
            </w:r>
          </w:p>
        </w:tc>
      </w:tr>
      <w:tr w:rsidR="00BD4877" w:rsidRPr="00BD4877" w:rsidTr="00E573B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p>
        </w:tc>
        <w:tc>
          <w:tcPr>
            <w:tcW w:w="6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r w:rsidR="00E573B5">
              <w:rPr>
                <w:rFonts w:ascii="Times New Roman" w:eastAsia="Times New Roman" w:hAnsi="Times New Roman" w:cs="Times New Roman"/>
                <w:sz w:val="28"/>
                <w:szCs w:val="28"/>
                <w:lang w:eastAsia="ru-RU"/>
              </w:rPr>
              <w:t>.</w:t>
            </w:r>
          </w:p>
        </w:tc>
      </w:tr>
      <w:tr w:rsidR="00BD4877" w:rsidRPr="00BD4877" w:rsidTr="00E573B5">
        <w:trPr>
          <w:trHeight w:val="1530"/>
          <w:tblCellSpacing w:w="0" w:type="dxa"/>
        </w:trPr>
        <w:tc>
          <w:tcPr>
            <w:tcW w:w="334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Оценка результатов проводимой антикоррупционной работы</w:t>
            </w:r>
          </w:p>
        </w:tc>
        <w:tc>
          <w:tcPr>
            <w:tcW w:w="6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r w:rsidR="00E573B5">
              <w:rPr>
                <w:rFonts w:ascii="Times New Roman" w:eastAsia="Times New Roman" w:hAnsi="Times New Roman" w:cs="Times New Roman"/>
                <w:sz w:val="28"/>
                <w:szCs w:val="28"/>
                <w:lang w:eastAsia="ru-RU"/>
              </w:rPr>
              <w:t>.</w:t>
            </w:r>
          </w:p>
        </w:tc>
      </w:tr>
    </w:tbl>
    <w:p w:rsidR="005C6B6C" w:rsidRPr="005C6B6C" w:rsidRDefault="005C6B6C" w:rsidP="005C6B6C">
      <w:pPr>
        <w:keepNext/>
        <w:keepLines/>
        <w:tabs>
          <w:tab w:val="left" w:pos="0"/>
          <w:tab w:val="left" w:pos="993"/>
        </w:tabs>
        <w:spacing w:after="0"/>
        <w:rPr>
          <w:rFonts w:ascii="Times New Roman" w:hAnsi="Times New Roman" w:cs="Times New Roman"/>
          <w:b/>
          <w:sz w:val="28"/>
        </w:rPr>
      </w:pPr>
      <w:bookmarkStart w:id="1" w:name="_Toc369706632"/>
      <w:bookmarkEnd w:id="1"/>
      <w:r w:rsidRPr="005C6B6C">
        <w:rPr>
          <w:rFonts w:ascii="Times New Roman" w:hAnsi="Times New Roman" w:cs="Times New Roman"/>
          <w:b/>
          <w:sz w:val="28"/>
        </w:rPr>
        <w:t>7. Подарки и представительские расходы</w:t>
      </w:r>
    </w:p>
    <w:p w:rsidR="005C6B6C" w:rsidRPr="005C6B6C" w:rsidRDefault="005C6B6C" w:rsidP="005C6B6C">
      <w:pPr>
        <w:keepNext/>
        <w:keepLines/>
        <w:tabs>
          <w:tab w:val="left" w:pos="0"/>
          <w:tab w:val="left" w:pos="993"/>
        </w:tabs>
        <w:spacing w:after="0"/>
        <w:ind w:firstLine="709"/>
        <w:rPr>
          <w:rFonts w:ascii="Times New Roman" w:hAnsi="Times New Roman" w:cs="Times New Roman"/>
          <w:sz w:val="16"/>
        </w:rPr>
      </w:pPr>
    </w:p>
    <w:p w:rsidR="005C6B6C" w:rsidRPr="005C6B6C" w:rsidRDefault="005C6B6C" w:rsidP="005C6B6C">
      <w:pPr>
        <w:keepNext/>
        <w:keepLines/>
        <w:tabs>
          <w:tab w:val="left" w:pos="0"/>
          <w:tab w:val="left" w:pos="993"/>
        </w:tabs>
        <w:spacing w:after="0"/>
        <w:jc w:val="both"/>
        <w:rPr>
          <w:rFonts w:ascii="Times New Roman" w:hAnsi="Times New Roman" w:cs="Times New Roman"/>
          <w:sz w:val="28"/>
        </w:rPr>
      </w:pPr>
      <w:r>
        <w:rPr>
          <w:rFonts w:ascii="Times New Roman" w:hAnsi="Times New Roman" w:cs="Times New Roman"/>
          <w:sz w:val="28"/>
        </w:rPr>
        <w:t>7.1</w:t>
      </w:r>
      <w:r w:rsidRPr="005C6B6C">
        <w:rPr>
          <w:rFonts w:ascii="Times New Roman" w:hAnsi="Times New Roman" w:cs="Times New Roman"/>
          <w:sz w:val="28"/>
        </w:rPr>
        <w:t>.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w:t>
      </w:r>
      <w:r w:rsidRPr="005C6B6C">
        <w:rPr>
          <w:rStyle w:val="ae"/>
          <w:rFonts w:ascii="Times New Roman" w:hAnsi="Times New Roman" w:cs="Times New Roman"/>
          <w:sz w:val="28"/>
        </w:rPr>
        <w:footnoteReference w:id="1"/>
      </w:r>
      <w:r w:rsidRPr="005C6B6C">
        <w:rPr>
          <w:rFonts w:ascii="Times New Roman" w:hAnsi="Times New Roman" w:cs="Times New Roman"/>
          <w:sz w:val="28"/>
        </w:rPr>
        <w:t xml:space="preserve">: </w:t>
      </w:r>
    </w:p>
    <w:p w:rsidR="005C6B6C" w:rsidRPr="005C6B6C" w:rsidRDefault="005C6B6C" w:rsidP="005C6B6C">
      <w:pPr>
        <w:keepNext/>
        <w:keepLines/>
        <w:tabs>
          <w:tab w:val="left" w:pos="0"/>
          <w:tab w:val="left" w:pos="993"/>
        </w:tabs>
        <w:spacing w:after="0"/>
        <w:ind w:firstLine="709"/>
        <w:jc w:val="both"/>
        <w:rPr>
          <w:rFonts w:ascii="Times New Roman" w:hAnsi="Times New Roman" w:cs="Times New Roman"/>
          <w:sz w:val="28"/>
        </w:rPr>
      </w:pPr>
      <w:r w:rsidRPr="005C6B6C">
        <w:rPr>
          <w:rFonts w:ascii="Times New Roman" w:hAnsi="Times New Roman" w:cs="Times New Roman"/>
          <w:sz w:val="28"/>
        </w:rPr>
        <w:t xml:space="preserve">- быть прямо связанными с целями деятельности Учреждения; </w:t>
      </w:r>
    </w:p>
    <w:p w:rsidR="005C6B6C" w:rsidRPr="005C6B6C" w:rsidRDefault="005C6B6C" w:rsidP="005C6B6C">
      <w:pPr>
        <w:keepNext/>
        <w:keepLines/>
        <w:tabs>
          <w:tab w:val="left" w:pos="0"/>
          <w:tab w:val="left" w:pos="993"/>
        </w:tabs>
        <w:spacing w:after="0"/>
        <w:ind w:firstLine="709"/>
        <w:jc w:val="both"/>
        <w:rPr>
          <w:rFonts w:ascii="Times New Roman" w:hAnsi="Times New Roman" w:cs="Times New Roman"/>
          <w:sz w:val="28"/>
        </w:rPr>
      </w:pPr>
      <w:r w:rsidRPr="005C6B6C">
        <w:rPr>
          <w:rFonts w:ascii="Times New Roman" w:hAnsi="Times New Roman" w:cs="Times New Roman"/>
          <w:sz w:val="28"/>
        </w:rPr>
        <w:t>- быть разумно обоснованными, соразмерными и не являться предметами роскоши;</w:t>
      </w:r>
    </w:p>
    <w:p w:rsidR="005C6B6C" w:rsidRPr="00E92D79" w:rsidRDefault="005C6B6C" w:rsidP="005C6B6C">
      <w:pPr>
        <w:pStyle w:val="ab"/>
        <w:ind w:firstLine="709"/>
        <w:jc w:val="both"/>
      </w:pPr>
      <w:r w:rsidRPr="00E92D79">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5C6B6C" w:rsidRPr="009C789E" w:rsidRDefault="005C6B6C" w:rsidP="005C6B6C">
      <w:pPr>
        <w:pStyle w:val="ab"/>
        <w:ind w:firstLine="709"/>
        <w:jc w:val="both"/>
        <w:rPr>
          <w:sz w:val="10"/>
        </w:rPr>
      </w:pPr>
    </w:p>
    <w:p w:rsidR="005C6B6C" w:rsidRPr="00E92D79" w:rsidRDefault="005C6B6C" w:rsidP="005C6B6C">
      <w:pPr>
        <w:pStyle w:val="ab"/>
        <w:ind w:firstLine="709"/>
        <w:jc w:val="both"/>
      </w:pPr>
      <w:r w:rsidRPr="00E92D79">
        <w:lastRenderedPageBreak/>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5C6B6C" w:rsidRPr="00E92D79" w:rsidRDefault="005C6B6C" w:rsidP="005C6B6C">
      <w:pPr>
        <w:pStyle w:val="ab"/>
        <w:ind w:firstLine="709"/>
        <w:jc w:val="both"/>
      </w:pPr>
      <w:r w:rsidRPr="00E92D79">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5C6B6C" w:rsidRPr="00E92D79" w:rsidRDefault="00A64123" w:rsidP="00A64123">
      <w:pPr>
        <w:pStyle w:val="ab"/>
        <w:jc w:val="both"/>
      </w:pPr>
      <w:r>
        <w:t>7.2</w:t>
      </w:r>
      <w:r w:rsidR="005C6B6C" w:rsidRPr="00E92D79">
        <w:t xml:space="preserve">.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имиджевых материалов. </w:t>
      </w:r>
    </w:p>
    <w:p w:rsidR="005C6B6C" w:rsidRPr="00E92D79" w:rsidRDefault="00A64123" w:rsidP="00A64123">
      <w:pPr>
        <w:pStyle w:val="ab"/>
        <w:jc w:val="both"/>
      </w:pPr>
      <w:r>
        <w:t>7.3</w:t>
      </w:r>
      <w:r w:rsidR="005C6B6C" w:rsidRPr="00E92D79">
        <w:t>.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5C6B6C" w:rsidRPr="00E92D79" w:rsidRDefault="005C6B6C" w:rsidP="005C6B6C">
      <w:pPr>
        <w:pStyle w:val="ab"/>
        <w:ind w:firstLine="709"/>
        <w:jc w:val="both"/>
      </w:pPr>
    </w:p>
    <w:p w:rsidR="005C6B6C" w:rsidRPr="00E92D79" w:rsidRDefault="005C6B6C" w:rsidP="005C6B6C">
      <w:pPr>
        <w:pStyle w:val="ab"/>
        <w:jc w:val="left"/>
        <w:rPr>
          <w:b/>
        </w:rPr>
      </w:pPr>
      <w:r>
        <w:rPr>
          <w:b/>
        </w:rPr>
        <w:t xml:space="preserve">8. </w:t>
      </w:r>
      <w:r w:rsidRPr="00E92D79">
        <w:rPr>
          <w:b/>
        </w:rPr>
        <w:t>Антикоррупционное просвещение работников Учреждения</w:t>
      </w:r>
    </w:p>
    <w:p w:rsidR="005C6B6C" w:rsidRPr="009C789E" w:rsidRDefault="005C6B6C" w:rsidP="005C6B6C">
      <w:pPr>
        <w:pStyle w:val="ab"/>
        <w:ind w:firstLine="709"/>
        <w:jc w:val="both"/>
        <w:rPr>
          <w:sz w:val="14"/>
        </w:rPr>
      </w:pPr>
    </w:p>
    <w:p w:rsidR="005C6B6C" w:rsidRPr="00E92D79" w:rsidRDefault="005C6B6C" w:rsidP="005C6B6C">
      <w:pPr>
        <w:pStyle w:val="ab"/>
        <w:jc w:val="both"/>
      </w:pPr>
      <w:r>
        <w:t>8.1</w:t>
      </w:r>
      <w:r w:rsidRPr="00E92D79">
        <w:t xml:space="preserve">.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5C6B6C" w:rsidRPr="00E92D79" w:rsidRDefault="005C6B6C" w:rsidP="005C6B6C">
      <w:pPr>
        <w:pStyle w:val="ab"/>
        <w:jc w:val="both"/>
      </w:pPr>
      <w:r>
        <w:t>8.2</w:t>
      </w:r>
      <w:r w:rsidRPr="00E92D79">
        <w:t>.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5C6B6C" w:rsidRPr="00E92D79" w:rsidRDefault="005C6B6C" w:rsidP="005C6B6C">
      <w:pPr>
        <w:pStyle w:val="ab"/>
        <w:jc w:val="both"/>
      </w:pPr>
      <w:r>
        <w:t>8.3</w:t>
      </w:r>
      <w:r w:rsidRPr="00E92D79">
        <w:t>.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5C6B6C" w:rsidRPr="00E92D79" w:rsidRDefault="005C6B6C" w:rsidP="005C6B6C">
      <w:pPr>
        <w:pStyle w:val="ab"/>
        <w:ind w:firstLine="709"/>
        <w:jc w:val="both"/>
      </w:pPr>
    </w:p>
    <w:p w:rsidR="005C6B6C" w:rsidRPr="00E92D79" w:rsidRDefault="005C6B6C" w:rsidP="005C6B6C">
      <w:pPr>
        <w:pStyle w:val="ab"/>
        <w:rPr>
          <w:b/>
        </w:rPr>
      </w:pPr>
      <w:r>
        <w:rPr>
          <w:b/>
        </w:rPr>
        <w:t xml:space="preserve">9. </w:t>
      </w:r>
      <w:r w:rsidRPr="00E92D79">
        <w:rPr>
          <w:b/>
        </w:rPr>
        <w:t> Внутренний контроль и аудит</w:t>
      </w:r>
    </w:p>
    <w:p w:rsidR="005C6B6C" w:rsidRPr="009C789E" w:rsidRDefault="005C6B6C" w:rsidP="005C6B6C">
      <w:pPr>
        <w:pStyle w:val="ab"/>
        <w:ind w:firstLine="709"/>
        <w:jc w:val="both"/>
        <w:rPr>
          <w:sz w:val="12"/>
        </w:rPr>
      </w:pPr>
    </w:p>
    <w:p w:rsidR="005C6B6C" w:rsidRPr="00E92D79" w:rsidRDefault="005C6B6C" w:rsidP="005C6B6C">
      <w:pPr>
        <w:pStyle w:val="ab"/>
        <w:jc w:val="both"/>
      </w:pPr>
      <w:r>
        <w:t>9.1</w:t>
      </w:r>
      <w:r w:rsidRPr="00E92D79">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5C6B6C" w:rsidRPr="00E92D79" w:rsidRDefault="005C6B6C" w:rsidP="005C6B6C">
      <w:pPr>
        <w:pStyle w:val="ab"/>
        <w:jc w:val="both"/>
      </w:pPr>
      <w:r>
        <w:t>9.2</w:t>
      </w:r>
      <w:r w:rsidRPr="00E92D79">
        <w:t>.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5C6B6C" w:rsidRPr="00E92D79" w:rsidRDefault="005C6B6C" w:rsidP="005C6B6C">
      <w:pPr>
        <w:pStyle w:val="ab"/>
        <w:jc w:val="both"/>
      </w:pPr>
      <w:r>
        <w:t>9.3</w:t>
      </w:r>
      <w:r w:rsidRPr="00E92D79">
        <w:t>. Для реализации мер предупреждения коррупции в Учреждении осуществляются следующие мероприятия внутреннего контроля и аудита:</w:t>
      </w:r>
    </w:p>
    <w:p w:rsidR="005C6B6C" w:rsidRPr="00E92D79" w:rsidRDefault="005C6B6C" w:rsidP="005C6B6C">
      <w:pPr>
        <w:pStyle w:val="ab"/>
        <w:ind w:firstLine="709"/>
        <w:jc w:val="both"/>
      </w:pPr>
      <w:r w:rsidRPr="00E92D79">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C6B6C" w:rsidRPr="00E92D79" w:rsidRDefault="005C6B6C" w:rsidP="005C6B6C">
      <w:pPr>
        <w:pStyle w:val="ab"/>
        <w:ind w:firstLine="709"/>
        <w:jc w:val="both"/>
      </w:pPr>
      <w:r w:rsidRPr="00E92D79">
        <w:lastRenderedPageBreak/>
        <w:t>– контроль документирования операций хозяйственной деятельности Учреждения;</w:t>
      </w:r>
    </w:p>
    <w:p w:rsidR="005C6B6C" w:rsidRPr="00E92D79" w:rsidRDefault="005C6B6C" w:rsidP="005C6B6C">
      <w:pPr>
        <w:pStyle w:val="ab"/>
        <w:ind w:firstLine="709"/>
        <w:jc w:val="both"/>
      </w:pPr>
      <w:r w:rsidRPr="00E92D79">
        <w:t>– проверка экономической обоснованности осуществляемых операций в сферах коррупционного риска.</w:t>
      </w:r>
    </w:p>
    <w:p w:rsidR="005C6B6C" w:rsidRPr="00E92D79" w:rsidRDefault="005C6B6C" w:rsidP="005C6B6C">
      <w:pPr>
        <w:pStyle w:val="ab"/>
        <w:jc w:val="both"/>
      </w:pPr>
      <w:r>
        <w:t>9.4</w:t>
      </w:r>
      <w:r w:rsidRPr="00E92D79">
        <w:t xml:space="preserve">.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00A64123" w:rsidRPr="00A64123">
        <w:t>6</w:t>
      </w:r>
      <w:r w:rsidRPr="00E92D79">
        <w:t xml:space="preserve"> настоящего Положения, так и иные правила и процедуры, представленные в Кодексе этики и служебного поведения работников Учреждения).</w:t>
      </w:r>
    </w:p>
    <w:p w:rsidR="005C6B6C" w:rsidRPr="00E92D79" w:rsidRDefault="005C6B6C" w:rsidP="005C6B6C">
      <w:pPr>
        <w:pStyle w:val="ab"/>
        <w:jc w:val="both"/>
      </w:pPr>
      <w:r>
        <w:t>9.5</w:t>
      </w:r>
      <w:r w:rsidRPr="00E92D79">
        <w:t>.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5C6B6C" w:rsidRPr="00E92D79" w:rsidRDefault="005C6B6C" w:rsidP="005C6B6C">
      <w:pPr>
        <w:pStyle w:val="ab"/>
        <w:jc w:val="both"/>
      </w:pPr>
      <w:r>
        <w:t>9.6</w:t>
      </w:r>
      <w:r w:rsidRPr="00E92D79">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5C6B6C" w:rsidRPr="00E92D79" w:rsidRDefault="005C6B6C" w:rsidP="005C6B6C">
      <w:pPr>
        <w:pStyle w:val="ab"/>
        <w:ind w:firstLine="709"/>
        <w:jc w:val="both"/>
      </w:pPr>
      <w:r w:rsidRPr="00E92D79">
        <w:t>- оплата услуг, характер которых не определён либо вызывает сомнения;</w:t>
      </w:r>
    </w:p>
    <w:p w:rsidR="005C6B6C" w:rsidRPr="00E92D79" w:rsidRDefault="005C6B6C" w:rsidP="005C6B6C">
      <w:pPr>
        <w:pStyle w:val="ab"/>
        <w:ind w:firstLine="709"/>
        <w:jc w:val="both"/>
      </w:pPr>
      <w:r w:rsidRPr="00E92D79">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5C6B6C" w:rsidRPr="00E92D79" w:rsidRDefault="005C6B6C" w:rsidP="005C6B6C">
      <w:pPr>
        <w:pStyle w:val="ab"/>
        <w:ind w:firstLine="709"/>
        <w:jc w:val="both"/>
      </w:pPr>
      <w:r w:rsidRPr="00E92D79">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5C6B6C" w:rsidRPr="00E92D79" w:rsidRDefault="005C6B6C" w:rsidP="005C6B6C">
      <w:pPr>
        <w:pStyle w:val="ab"/>
        <w:ind w:firstLine="709"/>
        <w:jc w:val="both"/>
        <w:rPr>
          <w:rFonts w:cs="Times New Roman"/>
          <w:szCs w:val="28"/>
        </w:rPr>
      </w:pPr>
      <w:r w:rsidRPr="00E92D79">
        <w:t>- закупки или продажи по ценам, значительно отличающимся от рыночных цен;</w:t>
      </w:r>
    </w:p>
    <w:p w:rsidR="005C6B6C" w:rsidRPr="00E92D79" w:rsidRDefault="005C6B6C" w:rsidP="005C6B6C">
      <w:pPr>
        <w:pStyle w:val="ab"/>
        <w:ind w:firstLine="709"/>
        <w:jc w:val="both"/>
        <w:rPr>
          <w:rFonts w:cs="Times New Roman"/>
          <w:szCs w:val="28"/>
        </w:rPr>
      </w:pPr>
      <w:r w:rsidRPr="00E92D79">
        <w:rPr>
          <w:rFonts w:cs="Times New Roman"/>
          <w:szCs w:val="28"/>
        </w:rPr>
        <w:t>- сомнительные платежи наличными денежными средствами.</w:t>
      </w:r>
    </w:p>
    <w:p w:rsidR="005C6B6C" w:rsidRPr="00E92D79" w:rsidRDefault="005C6B6C" w:rsidP="005C6B6C">
      <w:pPr>
        <w:pStyle w:val="ab"/>
        <w:ind w:firstLine="709"/>
        <w:jc w:val="both"/>
        <w:rPr>
          <w:rFonts w:cs="Times New Roman"/>
          <w:szCs w:val="28"/>
        </w:rPr>
      </w:pPr>
    </w:p>
    <w:p w:rsidR="005C6B6C" w:rsidRPr="00E92D79" w:rsidRDefault="005C6B6C" w:rsidP="005C6B6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10. </w:t>
      </w:r>
      <w:r w:rsidRPr="00E92D79">
        <w:rPr>
          <w:rFonts w:ascii="Times New Roman" w:hAnsi="Times New Roman" w:cs="Times New Roman"/>
          <w:b/>
          <w:sz w:val="28"/>
          <w:szCs w:val="28"/>
        </w:rPr>
        <w:t xml:space="preserve"> Сотрудничество с органами, </w:t>
      </w:r>
      <w:r w:rsidRPr="00E92D79">
        <w:rPr>
          <w:rFonts w:ascii="Times New Roman" w:eastAsiaTheme="minorHAnsi" w:hAnsi="Times New Roman" w:cs="Times New Roman"/>
          <w:b/>
          <w:sz w:val="28"/>
          <w:szCs w:val="28"/>
          <w:lang w:eastAsia="en-US"/>
        </w:rPr>
        <w:t xml:space="preserve">уполномоченными на осуществление государственного контроля (надзора), </w:t>
      </w:r>
      <w:r w:rsidRPr="00E92D79">
        <w:rPr>
          <w:rFonts w:ascii="Times New Roman" w:hAnsi="Times New Roman" w:cs="Times New Roman"/>
          <w:b/>
          <w:sz w:val="28"/>
          <w:szCs w:val="28"/>
        </w:rPr>
        <w:t>и правоохранительными органами в сфере противодействия коррупции</w:t>
      </w:r>
    </w:p>
    <w:p w:rsidR="005C6B6C" w:rsidRPr="009C789E" w:rsidRDefault="005C6B6C" w:rsidP="005C6B6C">
      <w:pPr>
        <w:pStyle w:val="ab"/>
        <w:ind w:firstLine="709"/>
        <w:jc w:val="both"/>
        <w:rPr>
          <w:rFonts w:cs="Times New Roman"/>
          <w:sz w:val="10"/>
          <w:szCs w:val="28"/>
        </w:rPr>
      </w:pPr>
    </w:p>
    <w:p w:rsidR="005C6B6C" w:rsidRPr="00E92D79" w:rsidRDefault="005C6B6C" w:rsidP="005C6B6C">
      <w:pPr>
        <w:pStyle w:val="ab"/>
        <w:jc w:val="both"/>
        <w:rPr>
          <w:rFonts w:cs="Times New Roman"/>
          <w:szCs w:val="28"/>
        </w:rPr>
      </w:pPr>
      <w:r>
        <w:rPr>
          <w:rFonts w:cs="Times New Roman"/>
          <w:szCs w:val="28"/>
        </w:rPr>
        <w:t>10.1</w:t>
      </w:r>
      <w:r w:rsidRPr="00E92D79">
        <w:rPr>
          <w:rFonts w:cs="Times New Roman"/>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5C6B6C" w:rsidRPr="00E92D79" w:rsidRDefault="005C6B6C" w:rsidP="005C6B6C">
      <w:pPr>
        <w:pStyle w:val="ab"/>
        <w:ind w:firstLine="709"/>
        <w:jc w:val="both"/>
      </w:pPr>
      <w:r w:rsidRPr="00E92D79">
        <w:rPr>
          <w:rFonts w:cs="Times New Roman"/>
          <w:szCs w:val="28"/>
        </w:rPr>
        <w:t>Обязанность по сообщению в правоохранительные органы</w:t>
      </w:r>
      <w:r w:rsidRPr="00E92D79">
        <w:t xml:space="preserve">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5C6B6C" w:rsidRPr="00E92D79" w:rsidRDefault="005C6B6C" w:rsidP="005C6B6C">
      <w:pPr>
        <w:pStyle w:val="ab"/>
        <w:jc w:val="both"/>
      </w:pPr>
      <w:r>
        <w:t>10.2</w:t>
      </w:r>
      <w:r w:rsidRPr="00E92D79">
        <w:t xml:space="preserve">. Учреждение принимает на себя обязательство воздерживаться от каких-либо санкций в отношении работников Учреждения, сообщивших в органы, </w:t>
      </w:r>
      <w:r w:rsidRPr="00E92D79">
        <w:lastRenderedPageBreak/>
        <w:t>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
    <w:p w:rsidR="005C6B6C" w:rsidRPr="00E92D79" w:rsidRDefault="005C6B6C" w:rsidP="005C6B6C">
      <w:pPr>
        <w:pStyle w:val="ab"/>
        <w:jc w:val="both"/>
      </w:pPr>
      <w:r>
        <w:t>10.3</w:t>
      </w:r>
      <w:r w:rsidRPr="00E92D79">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5C6B6C" w:rsidRPr="00E92D79" w:rsidRDefault="005C6B6C" w:rsidP="005C6B6C">
      <w:pPr>
        <w:pStyle w:val="ab"/>
        <w:ind w:firstLine="709"/>
        <w:jc w:val="both"/>
      </w:pPr>
      <w:r w:rsidRPr="00E92D79">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5C6B6C" w:rsidRPr="00E92D79" w:rsidRDefault="005C6B6C" w:rsidP="005C6B6C">
      <w:pPr>
        <w:pStyle w:val="ab"/>
        <w:ind w:firstLine="709"/>
        <w:jc w:val="both"/>
      </w:pPr>
      <w:r w:rsidRPr="00E92D79">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rsidR="005C6B6C" w:rsidRPr="00E92D79" w:rsidRDefault="005C6B6C" w:rsidP="005C6B6C">
      <w:pPr>
        <w:pStyle w:val="ab"/>
        <w:jc w:val="both"/>
      </w:pPr>
      <w:r>
        <w:t>10.4</w:t>
      </w:r>
      <w:r w:rsidRPr="00E92D79">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5C6B6C" w:rsidRPr="00E92D79" w:rsidRDefault="005C6B6C" w:rsidP="005C6B6C">
      <w:pPr>
        <w:pStyle w:val="ab"/>
        <w:jc w:val="both"/>
      </w:pPr>
      <w:r>
        <w:t>10.5</w:t>
      </w:r>
      <w:r w:rsidRPr="00E92D79">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5C6B6C" w:rsidRDefault="005C6B6C" w:rsidP="005C6B6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D4877" w:rsidRDefault="005C6B6C" w:rsidP="00F2570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r w:rsidR="00BD4877" w:rsidRPr="00BD4877">
        <w:rPr>
          <w:rFonts w:ascii="Times New Roman" w:eastAsia="Times New Roman" w:hAnsi="Times New Roman" w:cs="Times New Roman"/>
          <w:b/>
          <w:bCs/>
          <w:color w:val="000000"/>
          <w:sz w:val="28"/>
          <w:szCs w:val="28"/>
          <w:lang w:eastAsia="ru-RU"/>
        </w:rPr>
        <w:t>. Ответственность сотрудников за несоблюдение требований Антикоррупционной политики</w:t>
      </w:r>
    </w:p>
    <w:p w:rsidR="00F2570B" w:rsidRPr="00BD4877" w:rsidRDefault="00F2570B" w:rsidP="00F2570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17C92" w:rsidRDefault="005C6B6C" w:rsidP="00F2570B">
      <w:pPr>
        <w:shd w:val="clear" w:color="auto" w:fill="FFFFFF"/>
        <w:spacing w:after="0" w:line="240" w:lineRule="auto"/>
        <w:jc w:val="both"/>
        <w:rPr>
          <w:rStyle w:val="a5"/>
          <w:rFonts w:ascii="Times New Roman" w:hAnsi="Times New Roman" w:cs="Times New Roman"/>
          <w:b w:val="0"/>
          <w:color w:val="000000"/>
          <w:sz w:val="28"/>
          <w:szCs w:val="28"/>
        </w:rPr>
      </w:pPr>
      <w:r>
        <w:rPr>
          <w:rFonts w:ascii="Times New Roman" w:eastAsia="Times New Roman" w:hAnsi="Times New Roman" w:cs="Times New Roman"/>
          <w:color w:val="000000"/>
          <w:sz w:val="28"/>
          <w:szCs w:val="28"/>
          <w:lang w:eastAsia="ru-RU"/>
        </w:rPr>
        <w:t>11</w:t>
      </w:r>
      <w:r w:rsidR="00BD4877" w:rsidRPr="00BD4877">
        <w:rPr>
          <w:rFonts w:ascii="Times New Roman" w:eastAsia="Times New Roman" w:hAnsi="Times New Roman" w:cs="Times New Roman"/>
          <w:color w:val="000000"/>
          <w:sz w:val="28"/>
          <w:szCs w:val="28"/>
          <w:lang w:eastAsia="ru-RU"/>
        </w:rPr>
        <w:t xml:space="preserve">.1. Каждый работник </w:t>
      </w:r>
      <w:r w:rsidR="00E573B5"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00E573B5" w:rsidRPr="00233CBA">
        <w:rPr>
          <w:rStyle w:val="a5"/>
          <w:rFonts w:ascii="Times New Roman" w:hAnsi="Times New Roman" w:cs="Times New Roman"/>
          <w:b w:val="0"/>
          <w:color w:val="000000"/>
          <w:sz w:val="28"/>
          <w:szCs w:val="28"/>
        </w:rPr>
        <w:t xml:space="preserve"> школа-интернат»</w:t>
      </w:r>
      <w:r w:rsidR="00BD4877" w:rsidRPr="00BD4877">
        <w:rPr>
          <w:rFonts w:ascii="Times New Roman" w:eastAsia="Times New Roman" w:hAnsi="Times New Roman" w:cs="Times New Roman"/>
          <w:color w:val="000000"/>
          <w:sz w:val="28"/>
          <w:szCs w:val="28"/>
          <w:lang w:eastAsia="ru-RU"/>
        </w:rPr>
        <w:t>, при заключении трудового договора должен быть ознакомлен под роспись с</w:t>
      </w:r>
      <w:r w:rsidR="007D50C9">
        <w:rPr>
          <w:rFonts w:ascii="Times New Roman" w:eastAsia="Times New Roman" w:hAnsi="Times New Roman" w:cs="Times New Roman"/>
          <w:color w:val="000000"/>
          <w:sz w:val="28"/>
          <w:szCs w:val="28"/>
          <w:lang w:eastAsia="ru-RU"/>
        </w:rPr>
        <w:t xml:space="preserve"> Положением об Антикоррупционной политике</w:t>
      </w:r>
      <w:r w:rsidR="00BD4877" w:rsidRPr="00BD4877">
        <w:rPr>
          <w:rFonts w:ascii="Times New Roman" w:eastAsia="Times New Roman" w:hAnsi="Times New Roman" w:cs="Times New Roman"/>
          <w:color w:val="000000"/>
          <w:sz w:val="28"/>
          <w:szCs w:val="28"/>
          <w:lang w:eastAsia="ru-RU"/>
        </w:rPr>
        <w:t xml:space="preserve"> </w:t>
      </w:r>
      <w:r w:rsidR="00E573B5">
        <w:rPr>
          <w:rFonts w:ascii="Times New Roman" w:eastAsia="Times New Roman" w:hAnsi="Times New Roman" w:cs="Times New Roman"/>
          <w:color w:val="000000"/>
          <w:sz w:val="28"/>
          <w:szCs w:val="28"/>
          <w:lang w:eastAsia="ru-RU"/>
        </w:rPr>
        <w:t>ОО</w:t>
      </w:r>
      <w:r w:rsidR="00BD4877" w:rsidRPr="00BD4877">
        <w:rPr>
          <w:rFonts w:ascii="Times New Roman" w:eastAsia="Times New Roman" w:hAnsi="Times New Roman" w:cs="Times New Roman"/>
          <w:color w:val="000000"/>
          <w:sz w:val="28"/>
          <w:szCs w:val="28"/>
          <w:lang w:eastAsia="ru-RU"/>
        </w:rPr>
        <w:t xml:space="preserve"> и локальными нормативными актами, касающимися предупреждения и противодействия коррупции, изданными </w:t>
      </w:r>
      <w:r w:rsidR="00017C92"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00017C92" w:rsidRPr="00233CBA">
        <w:rPr>
          <w:rStyle w:val="a5"/>
          <w:rFonts w:ascii="Times New Roman" w:hAnsi="Times New Roman" w:cs="Times New Roman"/>
          <w:b w:val="0"/>
          <w:color w:val="000000"/>
          <w:sz w:val="28"/>
          <w:szCs w:val="28"/>
        </w:rPr>
        <w:t xml:space="preserve"> школа-интернат»</w:t>
      </w:r>
      <w:r w:rsidR="00017C92">
        <w:rPr>
          <w:rStyle w:val="a5"/>
          <w:rFonts w:ascii="Times New Roman" w:hAnsi="Times New Roman" w:cs="Times New Roman"/>
          <w:b w:val="0"/>
          <w:color w:val="000000"/>
          <w:sz w:val="28"/>
          <w:szCs w:val="28"/>
        </w:rPr>
        <w:t xml:space="preserve"> </w:t>
      </w:r>
    </w:p>
    <w:p w:rsidR="00BD4877" w:rsidRPr="00BD4877" w:rsidRDefault="005C6B6C"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11</w:t>
      </w:r>
      <w:r w:rsidR="00BD4877" w:rsidRPr="00BD4877">
        <w:rPr>
          <w:rFonts w:ascii="Times New Roman" w:eastAsia="Times New Roman" w:hAnsi="Times New Roman" w:cs="Times New Roman"/>
          <w:color w:val="000000"/>
          <w:sz w:val="28"/>
          <w:szCs w:val="28"/>
          <w:lang w:eastAsia="ru-RU"/>
        </w:rPr>
        <w:t xml:space="preserve">.2. Работники </w:t>
      </w:r>
      <w:r w:rsidR="00017C92">
        <w:rPr>
          <w:rFonts w:ascii="Times New Roman" w:eastAsia="Times New Roman" w:hAnsi="Times New Roman" w:cs="Times New Roman"/>
          <w:color w:val="000000"/>
          <w:sz w:val="28"/>
          <w:szCs w:val="28"/>
          <w:lang w:eastAsia="ru-RU"/>
        </w:rPr>
        <w:t>ОО</w:t>
      </w:r>
      <w:r w:rsidR="00BD4877" w:rsidRPr="00BD4877">
        <w:rPr>
          <w:rFonts w:ascii="Times New Roman" w:eastAsia="Times New Roman" w:hAnsi="Times New Roman" w:cs="Times New Roman"/>
          <w:color w:val="000000"/>
          <w:sz w:val="28"/>
          <w:szCs w:val="28"/>
          <w:lang w:eastAsia="ru-RU"/>
        </w:rPr>
        <w:t xml:space="preserve">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BD4877" w:rsidRPr="00BD4877" w:rsidRDefault="005C6B6C"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11</w:t>
      </w:r>
      <w:r w:rsidR="00BD4877" w:rsidRPr="00BD4877">
        <w:rPr>
          <w:rFonts w:ascii="Times New Roman" w:eastAsia="Times New Roman" w:hAnsi="Times New Roman" w:cs="Times New Roman"/>
          <w:color w:val="000000"/>
          <w:sz w:val="28"/>
          <w:szCs w:val="28"/>
          <w:lang w:eastAsia="ru-RU"/>
        </w:rPr>
        <w:t xml:space="preserve">.3. К мерам ответственности за коррупционные проявления в </w:t>
      </w:r>
      <w:r w:rsidR="00017C92"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7D50C9">
        <w:rPr>
          <w:rStyle w:val="a5"/>
          <w:rFonts w:ascii="Times New Roman" w:hAnsi="Times New Roman" w:cs="Times New Roman"/>
          <w:b w:val="0"/>
          <w:color w:val="000000"/>
          <w:sz w:val="28"/>
          <w:szCs w:val="28"/>
        </w:rPr>
        <w:t>ОУ СО «Байкаловская</w:t>
      </w:r>
      <w:r w:rsidR="00017C92" w:rsidRPr="00233CBA">
        <w:rPr>
          <w:rStyle w:val="a5"/>
          <w:rFonts w:ascii="Times New Roman" w:hAnsi="Times New Roman" w:cs="Times New Roman"/>
          <w:b w:val="0"/>
          <w:color w:val="000000"/>
          <w:sz w:val="28"/>
          <w:szCs w:val="28"/>
        </w:rPr>
        <w:t xml:space="preserve"> школа-интернат»</w:t>
      </w:r>
      <w:r w:rsidR="00017C92">
        <w:rPr>
          <w:rStyle w:val="a5"/>
          <w:rFonts w:ascii="Times New Roman" w:hAnsi="Times New Roman" w:cs="Times New Roman"/>
          <w:b w:val="0"/>
          <w:color w:val="000000"/>
          <w:sz w:val="28"/>
          <w:szCs w:val="28"/>
        </w:rPr>
        <w:t xml:space="preserve"> </w:t>
      </w:r>
      <w:r w:rsidR="00BD4877" w:rsidRPr="00BD4877">
        <w:rPr>
          <w:rFonts w:ascii="Times New Roman" w:eastAsia="Times New Roman" w:hAnsi="Times New Roman" w:cs="Times New Roman"/>
          <w:color w:val="000000"/>
          <w:sz w:val="28"/>
          <w:szCs w:val="28"/>
          <w:lang w:eastAsia="ru-RU"/>
        </w:rPr>
        <w:t>относятся: меры уголовной, административной и дисциплинарной ответственности в соответствии законодательством Российской Федерации.</w:t>
      </w:r>
    </w:p>
    <w:p w:rsidR="005C6B6C" w:rsidRDefault="005C6B6C" w:rsidP="005C6B6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p>
    <w:p w:rsidR="00BD4877" w:rsidRPr="005C6B6C" w:rsidRDefault="005C6B6C" w:rsidP="005C6B6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12</w:t>
      </w:r>
      <w:r w:rsidR="00BD4877" w:rsidRPr="00BD4877">
        <w:rPr>
          <w:rFonts w:ascii="Times New Roman" w:eastAsia="Times New Roman" w:hAnsi="Times New Roman" w:cs="Times New Roman"/>
          <w:b/>
          <w:bCs/>
          <w:color w:val="000000"/>
          <w:sz w:val="28"/>
          <w:szCs w:val="28"/>
          <w:lang w:eastAsia="ru-RU"/>
        </w:rPr>
        <w:t>.</w:t>
      </w:r>
      <w:r w:rsidR="00BD4877" w:rsidRPr="00BD4877">
        <w:rPr>
          <w:rFonts w:ascii="Times New Roman" w:eastAsia="Times New Roman" w:hAnsi="Times New Roman" w:cs="Times New Roman"/>
          <w:b/>
          <w:bCs/>
          <w:color w:val="000000"/>
          <w:sz w:val="14"/>
          <w:szCs w:val="14"/>
          <w:lang w:eastAsia="ru-RU"/>
        </w:rPr>
        <w:t>    </w:t>
      </w:r>
      <w:r w:rsidR="00BD4877" w:rsidRPr="00BD4877">
        <w:rPr>
          <w:rFonts w:ascii="Times New Roman" w:eastAsia="Times New Roman" w:hAnsi="Times New Roman" w:cs="Times New Roman"/>
          <w:b/>
          <w:bCs/>
          <w:color w:val="000000"/>
          <w:sz w:val="14"/>
          <w:lang w:eastAsia="ru-RU"/>
        </w:rPr>
        <w:t> </w:t>
      </w:r>
      <w:r w:rsidR="00BD4877" w:rsidRPr="00BD4877">
        <w:rPr>
          <w:rFonts w:ascii="Times New Roman" w:eastAsia="Times New Roman" w:hAnsi="Times New Roman" w:cs="Times New Roman"/>
          <w:b/>
          <w:bCs/>
          <w:color w:val="000000"/>
          <w:sz w:val="28"/>
          <w:szCs w:val="28"/>
          <w:lang w:eastAsia="ru-RU"/>
        </w:rPr>
        <w:t>Порядок пересмотра и внесения изменений</w:t>
      </w:r>
      <w:r>
        <w:rPr>
          <w:rFonts w:ascii="Times New Roman" w:eastAsia="Times New Roman" w:hAnsi="Times New Roman" w:cs="Times New Roman"/>
          <w:color w:val="000000"/>
          <w:sz w:val="24"/>
          <w:szCs w:val="24"/>
          <w:lang w:eastAsia="ru-RU"/>
        </w:rPr>
        <w:t xml:space="preserve"> </w:t>
      </w:r>
      <w:r w:rsidR="00BD4877" w:rsidRPr="00BD4877">
        <w:rPr>
          <w:rFonts w:ascii="Times New Roman" w:eastAsia="Times New Roman" w:hAnsi="Times New Roman" w:cs="Times New Roman"/>
          <w:b/>
          <w:bCs/>
          <w:color w:val="000000"/>
          <w:sz w:val="28"/>
          <w:szCs w:val="28"/>
          <w:lang w:eastAsia="ru-RU"/>
        </w:rPr>
        <w:t xml:space="preserve">в </w:t>
      </w:r>
      <w:r w:rsidR="007D50C9">
        <w:rPr>
          <w:rFonts w:ascii="Times New Roman" w:eastAsia="Times New Roman" w:hAnsi="Times New Roman" w:cs="Times New Roman"/>
          <w:b/>
          <w:bCs/>
          <w:color w:val="000000"/>
          <w:sz w:val="28"/>
          <w:szCs w:val="28"/>
          <w:lang w:eastAsia="ru-RU"/>
        </w:rPr>
        <w:t>Положение об Антикоррупционной политике</w:t>
      </w:r>
    </w:p>
    <w:p w:rsidR="00F2570B" w:rsidRPr="00BD4877" w:rsidRDefault="00F2570B" w:rsidP="00F2570B">
      <w:pPr>
        <w:shd w:val="clear" w:color="auto" w:fill="FFFFFF"/>
        <w:spacing w:after="0" w:line="240" w:lineRule="auto"/>
        <w:ind w:left="1680"/>
        <w:jc w:val="center"/>
        <w:rPr>
          <w:rFonts w:ascii="Times New Roman" w:eastAsia="Times New Roman" w:hAnsi="Times New Roman" w:cs="Times New Roman"/>
          <w:color w:val="000000"/>
          <w:sz w:val="24"/>
          <w:szCs w:val="24"/>
          <w:lang w:eastAsia="ru-RU"/>
        </w:rPr>
      </w:pPr>
    </w:p>
    <w:p w:rsidR="00BD4877" w:rsidRPr="00BD4877" w:rsidRDefault="005C6B6C"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12</w:t>
      </w:r>
      <w:r w:rsidR="00BD4877" w:rsidRPr="00BD4877">
        <w:rPr>
          <w:rFonts w:ascii="Times New Roman" w:eastAsia="Times New Roman" w:hAnsi="Times New Roman" w:cs="Times New Roman"/>
          <w:color w:val="000000"/>
          <w:sz w:val="28"/>
          <w:szCs w:val="28"/>
          <w:lang w:eastAsia="ru-RU"/>
        </w:rPr>
        <w:t xml:space="preserve">.1. При изменении законодательства Российской Федерации, либо выявлении недостаточно эффективных положений Антикоррупционной политикой </w:t>
      </w:r>
      <w:r w:rsidR="00017C92"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017C92" w:rsidRPr="00233CBA">
        <w:rPr>
          <w:rStyle w:val="a5"/>
          <w:rFonts w:ascii="Times New Roman" w:hAnsi="Times New Roman" w:cs="Times New Roman"/>
          <w:b w:val="0"/>
          <w:color w:val="000000"/>
          <w:sz w:val="28"/>
          <w:szCs w:val="28"/>
        </w:rPr>
        <w:t>ОУ СО «</w:t>
      </w:r>
      <w:r w:rsidR="007D50C9">
        <w:rPr>
          <w:rStyle w:val="a5"/>
          <w:rFonts w:ascii="Times New Roman" w:hAnsi="Times New Roman" w:cs="Times New Roman"/>
          <w:b w:val="0"/>
          <w:color w:val="000000"/>
          <w:sz w:val="28"/>
          <w:szCs w:val="28"/>
        </w:rPr>
        <w:t xml:space="preserve"> Байкаловская </w:t>
      </w:r>
      <w:r w:rsidR="00017C92" w:rsidRPr="00233CBA">
        <w:rPr>
          <w:rStyle w:val="a5"/>
          <w:rFonts w:ascii="Times New Roman" w:hAnsi="Times New Roman" w:cs="Times New Roman"/>
          <w:b w:val="0"/>
          <w:color w:val="000000"/>
          <w:sz w:val="28"/>
          <w:szCs w:val="28"/>
        </w:rPr>
        <w:t xml:space="preserve"> школа-интернат»</w:t>
      </w:r>
      <w:r w:rsidR="00017C92">
        <w:rPr>
          <w:rStyle w:val="a5"/>
          <w:rFonts w:ascii="Times New Roman" w:hAnsi="Times New Roman" w:cs="Times New Roman"/>
          <w:b w:val="0"/>
          <w:color w:val="000000"/>
          <w:sz w:val="28"/>
          <w:szCs w:val="28"/>
        </w:rPr>
        <w:t xml:space="preserve"> </w:t>
      </w:r>
      <w:r w:rsidR="00BD4877" w:rsidRPr="00BD4877">
        <w:rPr>
          <w:rFonts w:ascii="Times New Roman" w:eastAsia="Times New Roman" w:hAnsi="Times New Roman" w:cs="Times New Roman"/>
          <w:color w:val="000000"/>
          <w:sz w:val="28"/>
          <w:szCs w:val="28"/>
          <w:lang w:eastAsia="ru-RU"/>
        </w:rPr>
        <w:t xml:space="preserve"> она может быть пересмотрена и в неё могут быть внесены изменения и дополнения.</w:t>
      </w:r>
    </w:p>
    <w:p w:rsidR="00BD4877" w:rsidRPr="00BD4877" w:rsidRDefault="005C6B6C"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12</w:t>
      </w:r>
      <w:r w:rsidR="00BD4877" w:rsidRPr="00BD4877">
        <w:rPr>
          <w:rFonts w:ascii="Times New Roman" w:eastAsia="Times New Roman" w:hAnsi="Times New Roman" w:cs="Times New Roman"/>
          <w:color w:val="000000"/>
          <w:sz w:val="28"/>
          <w:szCs w:val="28"/>
          <w:lang w:eastAsia="ru-RU"/>
        </w:rPr>
        <w:t>.2. Работа по актуализ</w:t>
      </w:r>
      <w:r w:rsidR="007D50C9">
        <w:rPr>
          <w:rFonts w:ascii="Times New Roman" w:eastAsia="Times New Roman" w:hAnsi="Times New Roman" w:cs="Times New Roman"/>
          <w:color w:val="000000"/>
          <w:sz w:val="28"/>
          <w:szCs w:val="28"/>
          <w:lang w:eastAsia="ru-RU"/>
        </w:rPr>
        <w:t>ации Антикоррупционной политики</w:t>
      </w:r>
      <w:r w:rsidR="00BD4877" w:rsidRPr="00BD4877">
        <w:rPr>
          <w:rFonts w:ascii="Times New Roman" w:eastAsia="Times New Roman" w:hAnsi="Times New Roman" w:cs="Times New Roman"/>
          <w:color w:val="000000"/>
          <w:sz w:val="28"/>
          <w:szCs w:val="28"/>
          <w:lang w:eastAsia="ru-RU"/>
        </w:rPr>
        <w:t xml:space="preserve"> </w:t>
      </w:r>
      <w:r w:rsidR="00017C92">
        <w:rPr>
          <w:rFonts w:ascii="Times New Roman" w:eastAsia="Times New Roman" w:hAnsi="Times New Roman" w:cs="Times New Roman"/>
          <w:color w:val="000000"/>
          <w:sz w:val="28"/>
          <w:szCs w:val="28"/>
          <w:lang w:eastAsia="ru-RU"/>
        </w:rPr>
        <w:t>ОО</w:t>
      </w:r>
      <w:r w:rsidR="00BD4877" w:rsidRPr="00BD4877">
        <w:rPr>
          <w:rFonts w:ascii="Times New Roman" w:eastAsia="Times New Roman" w:hAnsi="Times New Roman" w:cs="Times New Roman"/>
          <w:color w:val="000000"/>
          <w:sz w:val="28"/>
          <w:szCs w:val="28"/>
          <w:lang w:eastAsia="ru-RU"/>
        </w:rPr>
        <w:t xml:space="preserve"> осуществляется по поручению директора ответственным должностным лицом за организации профилактики и противодействия коррупции в </w:t>
      </w:r>
      <w:r w:rsidR="00017C92"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017C92" w:rsidRPr="00233CBA">
        <w:rPr>
          <w:rStyle w:val="a5"/>
          <w:rFonts w:ascii="Times New Roman" w:hAnsi="Times New Roman" w:cs="Times New Roman"/>
          <w:b w:val="0"/>
          <w:color w:val="000000"/>
          <w:sz w:val="28"/>
          <w:szCs w:val="28"/>
        </w:rPr>
        <w:t>ОУ СО «</w:t>
      </w:r>
      <w:r w:rsidR="00546F0B">
        <w:rPr>
          <w:rStyle w:val="a5"/>
          <w:rFonts w:ascii="Times New Roman" w:hAnsi="Times New Roman" w:cs="Times New Roman"/>
          <w:b w:val="0"/>
          <w:color w:val="000000"/>
          <w:sz w:val="28"/>
          <w:szCs w:val="28"/>
        </w:rPr>
        <w:t xml:space="preserve"> Байкаловская</w:t>
      </w:r>
      <w:r w:rsidR="00017C92" w:rsidRPr="00233CBA">
        <w:rPr>
          <w:rStyle w:val="a5"/>
          <w:rFonts w:ascii="Times New Roman" w:hAnsi="Times New Roman" w:cs="Times New Roman"/>
          <w:b w:val="0"/>
          <w:color w:val="000000"/>
          <w:sz w:val="28"/>
          <w:szCs w:val="28"/>
        </w:rPr>
        <w:t xml:space="preserve"> школа-интернат»</w:t>
      </w:r>
      <w:r w:rsidR="00BD4877" w:rsidRPr="00BD4877">
        <w:rPr>
          <w:rFonts w:ascii="Times New Roman" w:eastAsia="Times New Roman" w:hAnsi="Times New Roman" w:cs="Times New Roman"/>
          <w:color w:val="000000"/>
          <w:sz w:val="24"/>
          <w:szCs w:val="24"/>
          <w:lang w:eastAsia="ru-RU"/>
        </w:rPr>
        <w:t> </w:t>
      </w:r>
    </w:p>
    <w:p w:rsidR="00BD4877" w:rsidRPr="00BD4877" w:rsidRDefault="00BD4877" w:rsidP="00BD4877">
      <w:pPr>
        <w:shd w:val="clear" w:color="auto" w:fill="FFFFFF"/>
        <w:spacing w:before="100" w:beforeAutospacing="1" w:after="274" w:line="240" w:lineRule="auto"/>
        <w:ind w:left="6130"/>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4"/>
          <w:szCs w:val="24"/>
          <w:lang w:eastAsia="ru-RU"/>
        </w:rPr>
        <w:t> </w:t>
      </w:r>
    </w:p>
    <w:p w:rsidR="00BD4877" w:rsidRPr="00BD4877" w:rsidRDefault="00BD4877" w:rsidP="00BD4877">
      <w:pPr>
        <w:shd w:val="clear" w:color="auto" w:fill="FFFFFF"/>
        <w:spacing w:before="100" w:beforeAutospacing="1" w:after="240" w:line="240" w:lineRule="auto"/>
        <w:ind w:left="6130"/>
        <w:rPr>
          <w:rFonts w:ascii="Times New Roman" w:eastAsia="Times New Roman" w:hAnsi="Times New Roman" w:cs="Times New Roman"/>
          <w:color w:val="000000"/>
          <w:sz w:val="24"/>
          <w:szCs w:val="24"/>
          <w:lang w:eastAsia="ru-RU"/>
        </w:rPr>
      </w:pPr>
    </w:p>
    <w:p w:rsidR="00BD4877" w:rsidRPr="00BD4877" w:rsidRDefault="00BD4877" w:rsidP="00BD4877">
      <w:pPr>
        <w:shd w:val="clear" w:color="auto" w:fill="FFFFFF"/>
        <w:spacing w:before="100" w:beforeAutospacing="1" w:after="240" w:line="240" w:lineRule="auto"/>
        <w:ind w:left="6130"/>
        <w:rPr>
          <w:rFonts w:ascii="Times New Roman" w:eastAsia="Times New Roman" w:hAnsi="Times New Roman" w:cs="Times New Roman"/>
          <w:color w:val="000000"/>
          <w:sz w:val="24"/>
          <w:szCs w:val="24"/>
          <w:lang w:eastAsia="ru-RU"/>
        </w:rPr>
      </w:pPr>
    </w:p>
    <w:p w:rsidR="00BD4877" w:rsidRPr="00BD4877" w:rsidRDefault="00BD4877" w:rsidP="00BD4877">
      <w:pPr>
        <w:shd w:val="clear" w:color="auto" w:fill="FFFFFF"/>
        <w:spacing w:before="100" w:beforeAutospacing="1" w:after="240" w:line="240" w:lineRule="auto"/>
        <w:ind w:left="6130"/>
        <w:rPr>
          <w:rFonts w:ascii="Times New Roman" w:eastAsia="Times New Roman" w:hAnsi="Times New Roman" w:cs="Times New Roman"/>
          <w:color w:val="000000"/>
          <w:sz w:val="24"/>
          <w:szCs w:val="24"/>
          <w:lang w:eastAsia="ru-RU"/>
        </w:rPr>
      </w:pPr>
    </w:p>
    <w:p w:rsidR="00BD4877" w:rsidRPr="00BD4877" w:rsidRDefault="00BD4877" w:rsidP="00BD4877">
      <w:pPr>
        <w:shd w:val="clear" w:color="auto" w:fill="FFFFFF"/>
        <w:spacing w:before="100" w:beforeAutospacing="1" w:after="240" w:line="240" w:lineRule="auto"/>
        <w:ind w:left="6130"/>
        <w:rPr>
          <w:rFonts w:ascii="Times New Roman" w:eastAsia="Times New Roman" w:hAnsi="Times New Roman" w:cs="Times New Roman"/>
          <w:color w:val="000000"/>
          <w:sz w:val="24"/>
          <w:szCs w:val="24"/>
          <w:lang w:eastAsia="ru-RU"/>
        </w:rPr>
      </w:pPr>
    </w:p>
    <w:p w:rsidR="00BD4877" w:rsidRPr="00BD4877" w:rsidRDefault="00BD4877" w:rsidP="00BD4877">
      <w:pPr>
        <w:shd w:val="clear" w:color="auto" w:fill="FFFFFF"/>
        <w:spacing w:before="100" w:beforeAutospacing="1" w:after="240" w:line="240" w:lineRule="auto"/>
        <w:ind w:left="6130"/>
        <w:rPr>
          <w:rFonts w:ascii="Times New Roman" w:eastAsia="Times New Roman" w:hAnsi="Times New Roman" w:cs="Times New Roman"/>
          <w:color w:val="000000"/>
          <w:sz w:val="24"/>
          <w:szCs w:val="24"/>
          <w:lang w:eastAsia="ru-RU"/>
        </w:rPr>
      </w:pPr>
    </w:p>
    <w:p w:rsidR="00BD4877" w:rsidRPr="00BD4877" w:rsidRDefault="00BD4877" w:rsidP="00BD4877">
      <w:pPr>
        <w:shd w:val="clear" w:color="auto" w:fill="FFFFFF"/>
        <w:spacing w:before="100" w:beforeAutospacing="1" w:after="240" w:line="240" w:lineRule="auto"/>
        <w:ind w:left="6130"/>
        <w:rPr>
          <w:rFonts w:ascii="Times New Roman" w:eastAsia="Times New Roman" w:hAnsi="Times New Roman" w:cs="Times New Roman"/>
          <w:color w:val="000000"/>
          <w:sz w:val="24"/>
          <w:szCs w:val="24"/>
          <w:lang w:eastAsia="ru-RU"/>
        </w:rPr>
      </w:pPr>
    </w:p>
    <w:p w:rsidR="00BD4877" w:rsidRPr="00BD4877" w:rsidRDefault="00BD4877" w:rsidP="00BD4877">
      <w:pPr>
        <w:shd w:val="clear" w:color="auto" w:fill="FFFFFF"/>
        <w:spacing w:before="100" w:beforeAutospacing="1" w:after="240" w:line="240" w:lineRule="auto"/>
        <w:ind w:left="6130"/>
        <w:rPr>
          <w:rFonts w:ascii="Times New Roman" w:eastAsia="Times New Roman" w:hAnsi="Times New Roman" w:cs="Times New Roman"/>
          <w:color w:val="000000"/>
          <w:sz w:val="24"/>
          <w:szCs w:val="24"/>
          <w:lang w:eastAsia="ru-RU"/>
        </w:rPr>
      </w:pPr>
    </w:p>
    <w:p w:rsidR="00BD4877" w:rsidRPr="00BD4877" w:rsidRDefault="00BD4877" w:rsidP="00BD4877">
      <w:pPr>
        <w:shd w:val="clear" w:color="auto" w:fill="FFFFFF"/>
        <w:spacing w:before="100" w:beforeAutospacing="1" w:after="240" w:line="240" w:lineRule="auto"/>
        <w:ind w:left="6130"/>
        <w:rPr>
          <w:rFonts w:ascii="Times New Roman" w:eastAsia="Times New Roman" w:hAnsi="Times New Roman" w:cs="Times New Roman"/>
          <w:color w:val="000000"/>
          <w:sz w:val="24"/>
          <w:szCs w:val="24"/>
          <w:lang w:eastAsia="ru-RU"/>
        </w:rPr>
      </w:pPr>
    </w:p>
    <w:p w:rsidR="00BD4877" w:rsidRPr="00BD4877" w:rsidRDefault="00BD4877" w:rsidP="00BD4877">
      <w:pPr>
        <w:shd w:val="clear" w:color="auto" w:fill="FFFFFF"/>
        <w:spacing w:before="100" w:beforeAutospacing="1" w:after="240" w:line="240" w:lineRule="auto"/>
        <w:ind w:left="6130"/>
        <w:rPr>
          <w:rFonts w:ascii="Times New Roman" w:eastAsia="Times New Roman" w:hAnsi="Times New Roman" w:cs="Times New Roman"/>
          <w:color w:val="000000"/>
          <w:sz w:val="24"/>
          <w:szCs w:val="24"/>
          <w:lang w:eastAsia="ru-RU"/>
        </w:rPr>
      </w:pPr>
    </w:p>
    <w:p w:rsidR="00017C92" w:rsidRDefault="00017C92" w:rsidP="00017C92">
      <w:pPr>
        <w:shd w:val="clear" w:color="auto" w:fill="FFFFFF"/>
        <w:spacing w:before="100" w:beforeAutospacing="1" w:after="274" w:line="240" w:lineRule="auto"/>
        <w:rPr>
          <w:rFonts w:ascii="Times New Roman" w:eastAsia="Times New Roman" w:hAnsi="Times New Roman" w:cs="Times New Roman"/>
          <w:color w:val="000000"/>
          <w:sz w:val="24"/>
          <w:szCs w:val="24"/>
          <w:lang w:eastAsia="ru-RU"/>
        </w:rPr>
      </w:pPr>
    </w:p>
    <w:p w:rsidR="00F2570B" w:rsidRDefault="00F2570B" w:rsidP="00017C92">
      <w:pPr>
        <w:shd w:val="clear" w:color="auto" w:fill="FFFFFF"/>
        <w:spacing w:before="100" w:beforeAutospacing="1" w:after="274" w:line="240" w:lineRule="auto"/>
        <w:rPr>
          <w:rFonts w:ascii="Times New Roman" w:eastAsia="Times New Roman" w:hAnsi="Times New Roman" w:cs="Times New Roman"/>
          <w:color w:val="000000"/>
          <w:sz w:val="28"/>
          <w:szCs w:val="28"/>
          <w:lang w:eastAsia="ru-RU"/>
        </w:rPr>
      </w:pPr>
    </w:p>
    <w:p w:rsidR="00F2570B" w:rsidRDefault="00F2570B" w:rsidP="00017C92">
      <w:pPr>
        <w:shd w:val="clear" w:color="auto" w:fill="FFFFFF"/>
        <w:spacing w:before="100" w:beforeAutospacing="1" w:after="274" w:line="240" w:lineRule="auto"/>
        <w:rPr>
          <w:rFonts w:ascii="Times New Roman" w:eastAsia="Times New Roman" w:hAnsi="Times New Roman" w:cs="Times New Roman"/>
          <w:color w:val="000000"/>
          <w:sz w:val="28"/>
          <w:szCs w:val="28"/>
          <w:lang w:eastAsia="ru-RU"/>
        </w:rPr>
      </w:pPr>
    </w:p>
    <w:p w:rsidR="00F2570B" w:rsidRDefault="00F2570B" w:rsidP="00017C92">
      <w:pPr>
        <w:shd w:val="clear" w:color="auto" w:fill="FFFFFF"/>
        <w:spacing w:before="100" w:beforeAutospacing="1" w:after="274" w:line="240" w:lineRule="auto"/>
        <w:rPr>
          <w:rFonts w:ascii="Times New Roman" w:eastAsia="Times New Roman" w:hAnsi="Times New Roman" w:cs="Times New Roman"/>
          <w:color w:val="000000"/>
          <w:sz w:val="28"/>
          <w:szCs w:val="28"/>
          <w:lang w:eastAsia="ru-RU"/>
        </w:rPr>
      </w:pPr>
    </w:p>
    <w:p w:rsidR="00F2570B" w:rsidRDefault="00F2570B" w:rsidP="00017C92">
      <w:pPr>
        <w:shd w:val="clear" w:color="auto" w:fill="FFFFFF"/>
        <w:spacing w:before="100" w:beforeAutospacing="1" w:after="274" w:line="240" w:lineRule="auto"/>
        <w:rPr>
          <w:rFonts w:ascii="Times New Roman" w:eastAsia="Times New Roman" w:hAnsi="Times New Roman" w:cs="Times New Roman"/>
          <w:color w:val="000000"/>
          <w:sz w:val="28"/>
          <w:szCs w:val="28"/>
          <w:lang w:eastAsia="ru-RU"/>
        </w:rPr>
      </w:pPr>
    </w:p>
    <w:p w:rsidR="00F2570B" w:rsidRDefault="00F2570B" w:rsidP="00017C92">
      <w:pPr>
        <w:shd w:val="clear" w:color="auto" w:fill="FFFFFF"/>
        <w:spacing w:before="100" w:beforeAutospacing="1" w:after="274" w:line="240" w:lineRule="auto"/>
        <w:rPr>
          <w:rFonts w:ascii="Times New Roman" w:eastAsia="Times New Roman" w:hAnsi="Times New Roman" w:cs="Times New Roman"/>
          <w:color w:val="000000"/>
          <w:sz w:val="28"/>
          <w:szCs w:val="28"/>
          <w:lang w:eastAsia="ru-RU"/>
        </w:rPr>
      </w:pPr>
    </w:p>
    <w:p w:rsidR="00FE5068" w:rsidRDefault="00FE5068" w:rsidP="00017C92">
      <w:pPr>
        <w:shd w:val="clear" w:color="auto" w:fill="FFFFFF"/>
        <w:spacing w:before="100" w:beforeAutospacing="1" w:after="274" w:line="240" w:lineRule="auto"/>
        <w:rPr>
          <w:rFonts w:ascii="Times New Roman" w:eastAsia="Times New Roman" w:hAnsi="Times New Roman" w:cs="Times New Roman"/>
          <w:color w:val="000000"/>
          <w:sz w:val="28"/>
          <w:szCs w:val="28"/>
          <w:lang w:eastAsia="ru-RU"/>
        </w:rPr>
      </w:pPr>
    </w:p>
    <w:p w:rsidR="00840AA2" w:rsidRDefault="00840AA2" w:rsidP="00017C92">
      <w:pPr>
        <w:shd w:val="clear" w:color="auto" w:fill="FFFFFF"/>
        <w:spacing w:before="100" w:beforeAutospacing="1" w:after="274" w:line="240" w:lineRule="auto"/>
        <w:rPr>
          <w:rFonts w:ascii="Times New Roman" w:eastAsia="Times New Roman" w:hAnsi="Times New Roman" w:cs="Times New Roman"/>
          <w:color w:val="000000"/>
          <w:sz w:val="28"/>
          <w:szCs w:val="28"/>
          <w:lang w:eastAsia="ru-RU"/>
        </w:rPr>
      </w:pPr>
    </w:p>
    <w:p w:rsidR="00546F0B" w:rsidRDefault="00546F0B" w:rsidP="00017C92">
      <w:pPr>
        <w:shd w:val="clear" w:color="auto" w:fill="FFFFFF"/>
        <w:spacing w:before="100" w:beforeAutospacing="1" w:after="274" w:line="240" w:lineRule="auto"/>
        <w:rPr>
          <w:rFonts w:ascii="Times New Roman" w:eastAsia="Times New Roman" w:hAnsi="Times New Roman" w:cs="Times New Roman"/>
          <w:color w:val="000000"/>
          <w:sz w:val="28"/>
          <w:szCs w:val="28"/>
          <w:lang w:eastAsia="ru-RU"/>
        </w:rPr>
      </w:pPr>
    </w:p>
    <w:p w:rsidR="00546F0B" w:rsidRDefault="00546F0B" w:rsidP="00017C92">
      <w:pPr>
        <w:shd w:val="clear" w:color="auto" w:fill="FFFFFF"/>
        <w:spacing w:before="100" w:beforeAutospacing="1" w:after="274" w:line="240" w:lineRule="auto"/>
        <w:rPr>
          <w:rFonts w:ascii="Times New Roman" w:eastAsia="Times New Roman" w:hAnsi="Times New Roman" w:cs="Times New Roman"/>
          <w:color w:val="000000"/>
          <w:sz w:val="28"/>
          <w:szCs w:val="28"/>
          <w:lang w:eastAsia="ru-RU"/>
        </w:rPr>
      </w:pPr>
    </w:p>
    <w:p w:rsidR="00BD4877" w:rsidRPr="00BD4877" w:rsidRDefault="00BD4877" w:rsidP="00017C92">
      <w:pPr>
        <w:shd w:val="clear" w:color="auto" w:fill="FFFFFF"/>
        <w:spacing w:before="100" w:beforeAutospacing="1" w:after="274" w:line="240" w:lineRule="auto"/>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lastRenderedPageBreak/>
        <w:t>Приложение № 1</w:t>
      </w:r>
    </w:p>
    <w:p w:rsidR="00BD4877" w:rsidRPr="00BD4877" w:rsidRDefault="00BD4877" w:rsidP="00017C92">
      <w:pPr>
        <w:shd w:val="clear" w:color="auto" w:fill="FFFFFF"/>
        <w:spacing w:before="100" w:beforeAutospacing="1" w:after="274" w:line="240" w:lineRule="auto"/>
        <w:ind w:left="4848"/>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к Антикоррупционной политике </w:t>
      </w:r>
      <w:r w:rsidR="00017C92" w:rsidRPr="00233CBA">
        <w:rPr>
          <w:rStyle w:val="a5"/>
          <w:rFonts w:ascii="Times New Roman" w:hAnsi="Times New Roman" w:cs="Times New Roman"/>
          <w:b w:val="0"/>
          <w:color w:val="000000"/>
          <w:sz w:val="28"/>
          <w:szCs w:val="28"/>
        </w:rPr>
        <w:t>Г</w:t>
      </w:r>
      <w:r w:rsidR="00840AA2">
        <w:rPr>
          <w:rStyle w:val="a5"/>
          <w:rFonts w:ascii="Times New Roman" w:hAnsi="Times New Roman" w:cs="Times New Roman"/>
          <w:b w:val="0"/>
          <w:color w:val="000000"/>
          <w:sz w:val="28"/>
          <w:szCs w:val="28"/>
        </w:rPr>
        <w:t>Б</w:t>
      </w:r>
      <w:r w:rsidR="00546F0B">
        <w:rPr>
          <w:rStyle w:val="a5"/>
          <w:rFonts w:ascii="Times New Roman" w:hAnsi="Times New Roman" w:cs="Times New Roman"/>
          <w:b w:val="0"/>
          <w:color w:val="000000"/>
          <w:sz w:val="28"/>
          <w:szCs w:val="28"/>
        </w:rPr>
        <w:t>ОУ СО «Байкаловская</w:t>
      </w:r>
      <w:r w:rsidR="00017C92" w:rsidRPr="00233CBA">
        <w:rPr>
          <w:rStyle w:val="a5"/>
          <w:rFonts w:ascii="Times New Roman" w:hAnsi="Times New Roman" w:cs="Times New Roman"/>
          <w:b w:val="0"/>
          <w:color w:val="000000"/>
          <w:sz w:val="28"/>
          <w:szCs w:val="28"/>
        </w:rPr>
        <w:t xml:space="preserve"> школа-интернат»</w:t>
      </w:r>
      <w:r w:rsidRPr="00BD4877">
        <w:rPr>
          <w:rFonts w:ascii="Times New Roman" w:eastAsia="Times New Roman" w:hAnsi="Times New Roman" w:cs="Times New Roman"/>
          <w:color w:val="000000"/>
          <w:sz w:val="24"/>
          <w:szCs w:val="24"/>
          <w:lang w:eastAsia="ru-RU"/>
        </w:rPr>
        <w:t> </w:t>
      </w:r>
    </w:p>
    <w:p w:rsidR="00BD4877" w:rsidRPr="00BD4877" w:rsidRDefault="00BD4877" w:rsidP="00F257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b/>
          <w:bCs/>
          <w:color w:val="000000"/>
          <w:sz w:val="28"/>
          <w:szCs w:val="28"/>
          <w:lang w:eastAsia="ru-RU"/>
        </w:rPr>
        <w:t>Соглашение</w:t>
      </w:r>
    </w:p>
    <w:p w:rsidR="00BD4877" w:rsidRPr="00BD4877" w:rsidRDefault="00BD4877" w:rsidP="00F2570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 xml:space="preserve">о соблюдения требований Антикоррупционной политики в </w:t>
      </w:r>
      <w:r w:rsidR="00546F0B">
        <w:rPr>
          <w:rStyle w:val="a5"/>
          <w:rFonts w:ascii="Times New Roman" w:hAnsi="Times New Roman" w:cs="Times New Roman"/>
          <w:b w:val="0"/>
          <w:color w:val="000000"/>
          <w:sz w:val="28"/>
          <w:szCs w:val="28"/>
        </w:rPr>
        <w:t>ГБОУ СО «Байкаловская</w:t>
      </w:r>
      <w:r w:rsidR="00017C92" w:rsidRPr="00233CBA">
        <w:rPr>
          <w:rStyle w:val="a5"/>
          <w:rFonts w:ascii="Times New Roman" w:hAnsi="Times New Roman" w:cs="Times New Roman"/>
          <w:b w:val="0"/>
          <w:color w:val="000000"/>
          <w:sz w:val="28"/>
          <w:szCs w:val="28"/>
        </w:rPr>
        <w:t xml:space="preserve"> школа-интернат»</w:t>
      </w:r>
    </w:p>
    <w:p w:rsidR="00BD4877" w:rsidRPr="00BD4877" w:rsidRDefault="00546F0B"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с. Байкалово                                                                      «___» _________20</w:t>
      </w:r>
      <w:r w:rsidR="00BD4877" w:rsidRPr="00BD4877">
        <w:rPr>
          <w:rFonts w:ascii="Times New Roman" w:eastAsia="Times New Roman" w:hAnsi="Times New Roman" w:cs="Times New Roman"/>
          <w:color w:val="000000"/>
          <w:sz w:val="28"/>
          <w:szCs w:val="28"/>
          <w:lang w:eastAsia="ru-RU"/>
        </w:rPr>
        <w:t>_ год</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4"/>
          <w:szCs w:val="24"/>
          <w:lang w:eastAsia="ru-RU"/>
        </w:rPr>
        <w:t> </w:t>
      </w:r>
    </w:p>
    <w:p w:rsidR="00BD4877" w:rsidRPr="00BD4877" w:rsidRDefault="00017C92"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8"/>
          <w:szCs w:val="28"/>
        </w:rPr>
        <w:t xml:space="preserve">    </w:t>
      </w:r>
      <w:r w:rsidRPr="00233CBA">
        <w:rPr>
          <w:rFonts w:ascii="Times New Roman" w:eastAsia="Calibri" w:hAnsi="Times New Roman" w:cs="Times New Roman"/>
          <w:sz w:val="28"/>
          <w:szCs w:val="28"/>
        </w:rPr>
        <w:t xml:space="preserve">Государственное </w:t>
      </w:r>
      <w:r w:rsidR="00546F0B">
        <w:rPr>
          <w:rFonts w:ascii="Times New Roman" w:eastAsia="Calibri" w:hAnsi="Times New Roman" w:cs="Times New Roman"/>
          <w:sz w:val="28"/>
          <w:szCs w:val="28"/>
        </w:rPr>
        <w:t>бюджетное</w:t>
      </w:r>
      <w:r w:rsidRPr="00233CBA">
        <w:rPr>
          <w:rFonts w:ascii="Times New Roman" w:eastAsia="Calibri" w:hAnsi="Times New Roman" w:cs="Times New Roman"/>
          <w:sz w:val="28"/>
          <w:szCs w:val="28"/>
        </w:rPr>
        <w:t xml:space="preserve"> общеобразовательное учреждение Свер</w:t>
      </w:r>
      <w:r w:rsidR="00546F0B">
        <w:rPr>
          <w:rFonts w:ascii="Times New Roman" w:eastAsia="Calibri" w:hAnsi="Times New Roman" w:cs="Times New Roman"/>
          <w:sz w:val="28"/>
          <w:szCs w:val="28"/>
        </w:rPr>
        <w:t>дловской области «Байкаловская</w:t>
      </w:r>
      <w:r w:rsidRPr="00233CBA">
        <w:rPr>
          <w:rFonts w:ascii="Times New Roman" w:eastAsia="Calibri" w:hAnsi="Times New Roman" w:cs="Times New Roman"/>
          <w:sz w:val="28"/>
          <w:szCs w:val="28"/>
        </w:rPr>
        <w:t xml:space="preserve"> школа-интернат, реализующая адаптированные основные общеобразовательные программы»</w:t>
      </w:r>
      <w:r w:rsidRPr="00233CBA">
        <w:rPr>
          <w:rFonts w:ascii="Times New Roman" w:eastAsia="Calibri" w:hAnsi="Times New Roman" w:cs="Times New Roman"/>
          <w:b/>
          <w:sz w:val="24"/>
          <w:szCs w:val="24"/>
        </w:rPr>
        <w:t xml:space="preserve"> </w:t>
      </w:r>
      <w:r w:rsidR="00BD4877" w:rsidRPr="00BD4877">
        <w:rPr>
          <w:rFonts w:ascii="Times New Roman" w:eastAsia="Times New Roman" w:hAnsi="Times New Roman" w:cs="Times New Roman"/>
          <w:color w:val="000000"/>
          <w:sz w:val="28"/>
          <w:szCs w:val="28"/>
          <w:lang w:eastAsia="ru-RU"/>
        </w:rPr>
        <w:t>именуемое в дальнейшем «</w:t>
      </w:r>
      <w:r w:rsidR="00546F0B">
        <w:rPr>
          <w:rFonts w:ascii="Times New Roman" w:eastAsia="Times New Roman" w:hAnsi="Times New Roman" w:cs="Times New Roman"/>
          <w:color w:val="000000"/>
          <w:sz w:val="28"/>
          <w:szCs w:val="28"/>
          <w:lang w:eastAsia="ru-RU"/>
        </w:rPr>
        <w:t>Работодатель», в лице директора__________________________________________</w:t>
      </w:r>
      <w:r w:rsidR="00BD4877" w:rsidRPr="00BD4877">
        <w:rPr>
          <w:rFonts w:ascii="Times New Roman" w:eastAsia="Times New Roman" w:hAnsi="Times New Roman" w:cs="Times New Roman"/>
          <w:color w:val="000000"/>
          <w:sz w:val="28"/>
          <w:szCs w:val="28"/>
          <w:lang w:eastAsia="ru-RU"/>
        </w:rPr>
        <w:t>, действующего на основании Устава с одной стороны, и________________________, именуемый в дальнейшем «Работник», заключили настоящее соглашение о нижеследующем:</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1.</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 xml:space="preserve">Работник ознакомлен с </w:t>
      </w:r>
      <w:r w:rsidR="00546F0B">
        <w:rPr>
          <w:rFonts w:ascii="Times New Roman" w:eastAsia="Times New Roman" w:hAnsi="Times New Roman" w:cs="Times New Roman"/>
          <w:color w:val="000000"/>
          <w:sz w:val="28"/>
          <w:szCs w:val="28"/>
          <w:lang w:eastAsia="ru-RU"/>
        </w:rPr>
        <w:t>Положением об Антикоррупционной политике</w:t>
      </w:r>
      <w:r w:rsidRPr="00BD4877">
        <w:rPr>
          <w:rFonts w:ascii="Times New Roman" w:eastAsia="Times New Roman" w:hAnsi="Times New Roman" w:cs="Times New Roman"/>
          <w:color w:val="000000"/>
          <w:sz w:val="28"/>
          <w:szCs w:val="28"/>
          <w:lang w:eastAsia="ru-RU"/>
        </w:rPr>
        <w:t xml:space="preserve"> </w:t>
      </w:r>
      <w:r w:rsidR="00017C92">
        <w:rPr>
          <w:rFonts w:ascii="Times New Roman" w:eastAsia="Times New Roman" w:hAnsi="Times New Roman" w:cs="Times New Roman"/>
          <w:color w:val="000000"/>
          <w:sz w:val="28"/>
          <w:szCs w:val="28"/>
          <w:lang w:eastAsia="ru-RU"/>
        </w:rPr>
        <w:t>ОО</w:t>
      </w:r>
      <w:r w:rsidR="00546F0B">
        <w:rPr>
          <w:rFonts w:ascii="Times New Roman" w:eastAsia="Times New Roman" w:hAnsi="Times New Roman" w:cs="Times New Roman"/>
          <w:color w:val="000000"/>
          <w:sz w:val="28"/>
          <w:szCs w:val="28"/>
          <w:lang w:eastAsia="ru-RU"/>
        </w:rPr>
        <w:t xml:space="preserve">, </w:t>
      </w:r>
      <w:r w:rsidRPr="00BD4877">
        <w:rPr>
          <w:rFonts w:ascii="Times New Roman" w:eastAsia="Times New Roman" w:hAnsi="Times New Roman" w:cs="Times New Roman"/>
          <w:color w:val="000000"/>
          <w:sz w:val="28"/>
          <w:szCs w:val="28"/>
          <w:lang w:eastAsia="ru-RU"/>
        </w:rPr>
        <w:t>(далее - Антикоррупционная политика), и обязуется соблюдать установленные Антикоррупционной политикой требования.</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2.</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 xml:space="preserve">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 т.е. – не давать взяток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w:t>
      </w:r>
      <w:r w:rsidR="00017C92">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 xml:space="preserve"> в целях безвозмездного или с использованием преимущества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получения преимуществ, достижения иных противоправных целей.</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3.</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 xml:space="preserve">Работник обязан уведомлять Работодателя в случае обращения к нему каких-либо лиц в целях склонения его к совершению коррупционных </w:t>
      </w:r>
      <w:r w:rsidR="00017C92" w:rsidRPr="00BD4877">
        <w:rPr>
          <w:rFonts w:ascii="Times New Roman" w:eastAsia="Times New Roman" w:hAnsi="Times New Roman" w:cs="Times New Roman"/>
          <w:color w:val="000000"/>
          <w:sz w:val="28"/>
          <w:szCs w:val="28"/>
          <w:lang w:eastAsia="ru-RU"/>
        </w:rPr>
        <w:t>правонарушений,</w:t>
      </w:r>
      <w:r w:rsidRPr="00BD4877">
        <w:rPr>
          <w:rFonts w:ascii="Times New Roman" w:eastAsia="Times New Roman" w:hAnsi="Times New Roman" w:cs="Times New Roman"/>
          <w:color w:val="000000"/>
          <w:sz w:val="28"/>
          <w:szCs w:val="28"/>
          <w:lang w:eastAsia="ru-RU"/>
        </w:rPr>
        <w:t xml:space="preserve"> а также в случаях, если Работнику станет известно, что от имени </w:t>
      </w:r>
      <w:r w:rsidR="00017C92">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 xml:space="preserve"> осуществляется организация (подготовка) и/или совершение коррупционных правонарушений.</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4.</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5.</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Работнику известно о том, что Работодатель не подвергает его взысканиям (в т.ч. – применению дисциплинарных взысканий), если Работник сообщил Работодателю о предполагаемом факте коррупционного правонарушения.</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6.</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 xml:space="preserve">Работнику известно о том, что Работодатель стимулирует работников за предоставление подтвержденной информации о коррупционных правонарушениях в </w:t>
      </w:r>
      <w:r w:rsidR="00017C92">
        <w:rPr>
          <w:rFonts w:ascii="Times New Roman" w:eastAsia="Times New Roman" w:hAnsi="Times New Roman" w:cs="Times New Roman"/>
          <w:color w:val="000000"/>
          <w:sz w:val="28"/>
          <w:szCs w:val="28"/>
          <w:lang w:eastAsia="ru-RU"/>
        </w:rPr>
        <w:t>ОО</w:t>
      </w:r>
      <w:r w:rsidRPr="00BD4877">
        <w:rPr>
          <w:rFonts w:ascii="Times New Roman" w:eastAsia="Times New Roman" w:hAnsi="Times New Roman" w:cs="Times New Roman"/>
          <w:color w:val="000000"/>
          <w:sz w:val="28"/>
          <w:szCs w:val="28"/>
          <w:lang w:eastAsia="ru-RU"/>
        </w:rPr>
        <w:t xml:space="preserve">. Соблюдение Работником принципов и требований Антикоррупционной </w:t>
      </w:r>
      <w:r w:rsidRPr="00BD4877">
        <w:rPr>
          <w:rFonts w:ascii="Times New Roman" w:eastAsia="Times New Roman" w:hAnsi="Times New Roman" w:cs="Times New Roman"/>
          <w:color w:val="000000"/>
          <w:sz w:val="28"/>
          <w:szCs w:val="28"/>
          <w:lang w:eastAsia="ru-RU"/>
        </w:rPr>
        <w:lastRenderedPageBreak/>
        <w:t>политики учитывается при выдвижении Работника на замещение вышестоящих должностей.</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7.</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Работник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Антикоррупционной политикой.</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8.</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Настоящее соглашение о соблюдении требований Антикоррупционной политики вступает в силу с «___»_________20</w:t>
      </w:r>
      <w:r w:rsidR="00840AA2">
        <w:rPr>
          <w:rFonts w:ascii="Times New Roman" w:eastAsia="Times New Roman" w:hAnsi="Times New Roman" w:cs="Times New Roman"/>
          <w:color w:val="000000"/>
          <w:sz w:val="28"/>
          <w:szCs w:val="28"/>
          <w:lang w:eastAsia="ru-RU"/>
        </w:rPr>
        <w:t>2</w:t>
      </w:r>
      <w:r w:rsidRPr="00BD4877">
        <w:rPr>
          <w:rFonts w:ascii="Times New Roman" w:eastAsia="Times New Roman" w:hAnsi="Times New Roman" w:cs="Times New Roman"/>
          <w:color w:val="000000"/>
          <w:sz w:val="28"/>
          <w:szCs w:val="28"/>
          <w:lang w:eastAsia="ru-RU"/>
        </w:rPr>
        <w:t>__ года, и действует до прекращения (расторжения) трудового договора № ____ от «___»_______________20</w:t>
      </w:r>
      <w:r w:rsidR="00840AA2">
        <w:rPr>
          <w:rFonts w:ascii="Times New Roman" w:eastAsia="Times New Roman" w:hAnsi="Times New Roman" w:cs="Times New Roman"/>
          <w:color w:val="000000"/>
          <w:sz w:val="28"/>
          <w:szCs w:val="28"/>
          <w:lang w:eastAsia="ru-RU"/>
        </w:rPr>
        <w:t>2</w:t>
      </w:r>
      <w:r w:rsidRPr="00BD4877">
        <w:rPr>
          <w:rFonts w:ascii="Times New Roman" w:eastAsia="Times New Roman" w:hAnsi="Times New Roman" w:cs="Times New Roman"/>
          <w:color w:val="000000"/>
          <w:sz w:val="28"/>
          <w:szCs w:val="28"/>
          <w:lang w:eastAsia="ru-RU"/>
        </w:rPr>
        <w:t>_ года.</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9.</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Настоящее соглашение о соблюдении требований Антикоррупционной политикой является неотъемлемой частью Трудового договора, составлено в двух экземплярах, имеющих одинаковую юридическую силу. Один экземпляр настоящего соглашения хранится у Работодателя в личном деле работника, второй экземпляр - у Работника.</w:t>
      </w: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10.</w:t>
      </w:r>
      <w:r w:rsidRPr="00BD4877">
        <w:rPr>
          <w:rFonts w:ascii="Times New Roman" w:eastAsia="Times New Roman" w:hAnsi="Times New Roman" w:cs="Times New Roman"/>
          <w:color w:val="000000"/>
          <w:sz w:val="14"/>
          <w:szCs w:val="14"/>
          <w:lang w:eastAsia="ru-RU"/>
        </w:rPr>
        <w:t>          </w:t>
      </w:r>
      <w:r w:rsidRPr="00BD4877">
        <w:rPr>
          <w:rFonts w:ascii="Times New Roman" w:eastAsia="Times New Roman" w:hAnsi="Times New Roman" w:cs="Times New Roman"/>
          <w:color w:val="000000"/>
          <w:sz w:val="14"/>
          <w:lang w:eastAsia="ru-RU"/>
        </w:rPr>
        <w:t> </w:t>
      </w:r>
      <w:r w:rsidRPr="00BD4877">
        <w:rPr>
          <w:rFonts w:ascii="Times New Roman" w:eastAsia="Times New Roman" w:hAnsi="Times New Roman" w:cs="Times New Roman"/>
          <w:color w:val="000000"/>
          <w:sz w:val="28"/>
          <w:szCs w:val="28"/>
          <w:lang w:eastAsia="ru-RU"/>
        </w:rPr>
        <w:t>Реквизиты и подписи сторон: </w:t>
      </w:r>
    </w:p>
    <w:tbl>
      <w:tblPr>
        <w:tblW w:w="9570" w:type="dxa"/>
        <w:tblCellSpacing w:w="0" w:type="dxa"/>
        <w:tblCellMar>
          <w:top w:w="15" w:type="dxa"/>
          <w:left w:w="15" w:type="dxa"/>
          <w:bottom w:w="15" w:type="dxa"/>
          <w:right w:w="15" w:type="dxa"/>
        </w:tblCellMar>
        <w:tblLook w:val="04A0" w:firstRow="1" w:lastRow="0" w:firstColumn="1" w:lastColumn="0" w:noHBand="0" w:noVBand="1"/>
      </w:tblPr>
      <w:tblGrid>
        <w:gridCol w:w="4785"/>
        <w:gridCol w:w="4785"/>
      </w:tblGrid>
      <w:tr w:rsidR="00BD4877" w:rsidRPr="00BD4877" w:rsidTr="00BD4877">
        <w:trPr>
          <w:tblCellSpacing w:w="0" w:type="dxa"/>
        </w:trPr>
        <w:tc>
          <w:tcPr>
            <w:tcW w:w="4575" w:type="dxa"/>
            <w:tcBorders>
              <w:top w:val="nil"/>
              <w:left w:val="nil"/>
              <w:bottom w:val="nil"/>
              <w:right w:val="nil"/>
            </w:tcBorders>
            <w:tcMar>
              <w:top w:w="0" w:type="dxa"/>
              <w:left w:w="0" w:type="dxa"/>
              <w:bottom w:w="0" w:type="dxa"/>
              <w:right w:w="0"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Работодатель:</w:t>
            </w:r>
          </w:p>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________________(_______________)</w:t>
            </w:r>
          </w:p>
        </w:tc>
        <w:tc>
          <w:tcPr>
            <w:tcW w:w="4575" w:type="dxa"/>
            <w:tcBorders>
              <w:top w:val="nil"/>
              <w:left w:val="nil"/>
              <w:bottom w:val="nil"/>
              <w:right w:val="nil"/>
            </w:tcBorders>
            <w:tcMar>
              <w:top w:w="0" w:type="dxa"/>
              <w:left w:w="0" w:type="dxa"/>
              <w:bottom w:w="0" w:type="dxa"/>
              <w:right w:w="0" w:type="dxa"/>
            </w:tcMar>
            <w:hideMark/>
          </w:tcPr>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Работник:</w:t>
            </w:r>
          </w:p>
          <w:p w:rsidR="00BD4877" w:rsidRPr="00BD4877" w:rsidRDefault="00BD4877" w:rsidP="00F2570B">
            <w:pPr>
              <w:spacing w:after="0" w:line="240" w:lineRule="auto"/>
              <w:jc w:val="both"/>
              <w:rPr>
                <w:rFonts w:ascii="Times New Roman" w:eastAsia="Times New Roman" w:hAnsi="Times New Roman" w:cs="Times New Roman"/>
                <w:sz w:val="24"/>
                <w:szCs w:val="24"/>
                <w:lang w:eastAsia="ru-RU"/>
              </w:rPr>
            </w:pPr>
            <w:r w:rsidRPr="00BD4877">
              <w:rPr>
                <w:rFonts w:ascii="Times New Roman" w:eastAsia="Times New Roman" w:hAnsi="Times New Roman" w:cs="Times New Roman"/>
                <w:sz w:val="28"/>
                <w:szCs w:val="28"/>
                <w:lang w:eastAsia="ru-RU"/>
              </w:rPr>
              <w:t>_____________(_________________)</w:t>
            </w:r>
          </w:p>
        </w:tc>
      </w:tr>
    </w:tbl>
    <w:p w:rsidR="00F2570B" w:rsidRDefault="00F2570B" w:rsidP="00F257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D4877" w:rsidRPr="00BD4877" w:rsidRDefault="00BD4877" w:rsidP="00F2570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4877">
        <w:rPr>
          <w:rFonts w:ascii="Times New Roman" w:eastAsia="Times New Roman" w:hAnsi="Times New Roman" w:cs="Times New Roman"/>
          <w:color w:val="000000"/>
          <w:sz w:val="28"/>
          <w:szCs w:val="28"/>
          <w:lang w:eastAsia="ru-RU"/>
        </w:rPr>
        <w:t>Второй экземпляр соглашения получил ____________ (________________) «____»___________ 20</w:t>
      </w:r>
      <w:r w:rsidR="00840AA2">
        <w:rPr>
          <w:rFonts w:ascii="Times New Roman" w:eastAsia="Times New Roman" w:hAnsi="Times New Roman" w:cs="Times New Roman"/>
          <w:color w:val="000000"/>
          <w:sz w:val="28"/>
          <w:szCs w:val="28"/>
          <w:lang w:eastAsia="ru-RU"/>
        </w:rPr>
        <w:t>2</w:t>
      </w:r>
      <w:r w:rsidRPr="00BD4877">
        <w:rPr>
          <w:rFonts w:ascii="Times New Roman" w:eastAsia="Times New Roman" w:hAnsi="Times New Roman" w:cs="Times New Roman"/>
          <w:color w:val="000000"/>
          <w:sz w:val="28"/>
          <w:szCs w:val="28"/>
          <w:lang w:eastAsia="ru-RU"/>
        </w:rPr>
        <w:t>__г. </w:t>
      </w:r>
    </w:p>
    <w:p w:rsidR="00BD4877" w:rsidRDefault="00BD4877" w:rsidP="00F2570B">
      <w:pPr>
        <w:shd w:val="clear" w:color="auto" w:fill="FFFFFF"/>
        <w:spacing w:after="0" w:line="240" w:lineRule="auto"/>
        <w:ind w:left="4142"/>
        <w:jc w:val="both"/>
        <w:rPr>
          <w:rFonts w:ascii="Times New Roman" w:eastAsia="Times New Roman" w:hAnsi="Times New Roman" w:cs="Times New Roman"/>
          <w:color w:val="000000"/>
          <w:sz w:val="28"/>
          <w:szCs w:val="28"/>
          <w:lang w:eastAsia="ru-RU"/>
        </w:rPr>
      </w:pPr>
    </w:p>
    <w:p w:rsidR="00017C92" w:rsidRDefault="00017C92" w:rsidP="00F2570B">
      <w:pPr>
        <w:shd w:val="clear" w:color="auto" w:fill="FFFFFF"/>
        <w:spacing w:after="0" w:line="240" w:lineRule="auto"/>
        <w:ind w:left="4142"/>
        <w:jc w:val="both"/>
        <w:rPr>
          <w:rFonts w:ascii="Times New Roman" w:eastAsia="Times New Roman" w:hAnsi="Times New Roman" w:cs="Times New Roman"/>
          <w:color w:val="000000"/>
          <w:sz w:val="28"/>
          <w:szCs w:val="28"/>
          <w:lang w:eastAsia="ru-RU"/>
        </w:rPr>
      </w:pPr>
    </w:p>
    <w:p w:rsidR="00017C92" w:rsidRDefault="00017C92" w:rsidP="00F2570B">
      <w:pPr>
        <w:shd w:val="clear" w:color="auto" w:fill="FFFFFF"/>
        <w:spacing w:after="0" w:line="240" w:lineRule="auto"/>
        <w:ind w:left="4142"/>
        <w:jc w:val="both"/>
        <w:rPr>
          <w:rFonts w:ascii="Times New Roman" w:eastAsia="Times New Roman" w:hAnsi="Times New Roman" w:cs="Times New Roman"/>
          <w:color w:val="000000"/>
          <w:sz w:val="28"/>
          <w:szCs w:val="28"/>
          <w:lang w:eastAsia="ru-RU"/>
        </w:rPr>
      </w:pPr>
    </w:p>
    <w:p w:rsidR="00017C92" w:rsidRDefault="00017C92" w:rsidP="00F2570B">
      <w:pPr>
        <w:shd w:val="clear" w:color="auto" w:fill="FFFFFF"/>
        <w:spacing w:after="0" w:line="240" w:lineRule="auto"/>
        <w:ind w:left="4142"/>
        <w:jc w:val="both"/>
        <w:rPr>
          <w:rFonts w:ascii="Times New Roman" w:eastAsia="Times New Roman" w:hAnsi="Times New Roman" w:cs="Times New Roman"/>
          <w:color w:val="000000"/>
          <w:sz w:val="28"/>
          <w:szCs w:val="28"/>
          <w:lang w:eastAsia="ru-RU"/>
        </w:rPr>
      </w:pPr>
    </w:p>
    <w:p w:rsidR="00017C92" w:rsidRDefault="00017C92" w:rsidP="00F2570B">
      <w:pPr>
        <w:shd w:val="clear" w:color="auto" w:fill="FFFFFF"/>
        <w:spacing w:after="0" w:line="240" w:lineRule="auto"/>
        <w:ind w:left="4142"/>
        <w:jc w:val="both"/>
        <w:rPr>
          <w:rFonts w:ascii="Times New Roman" w:eastAsia="Times New Roman" w:hAnsi="Times New Roman" w:cs="Times New Roman"/>
          <w:color w:val="000000"/>
          <w:sz w:val="28"/>
          <w:szCs w:val="28"/>
          <w:lang w:eastAsia="ru-RU"/>
        </w:rPr>
      </w:pPr>
    </w:p>
    <w:p w:rsidR="007B416D" w:rsidRDefault="007B416D" w:rsidP="00F2570B">
      <w:pPr>
        <w:shd w:val="clear" w:color="auto" w:fill="FFFFFF"/>
        <w:spacing w:after="0" w:line="240" w:lineRule="auto"/>
        <w:ind w:left="4142"/>
        <w:jc w:val="both"/>
        <w:rPr>
          <w:rFonts w:ascii="Times New Roman" w:eastAsia="Times New Roman" w:hAnsi="Times New Roman" w:cs="Times New Roman"/>
          <w:color w:val="000000"/>
          <w:sz w:val="28"/>
          <w:szCs w:val="28"/>
          <w:lang w:eastAsia="ru-RU"/>
        </w:rPr>
      </w:pPr>
    </w:p>
    <w:p w:rsidR="00017C92" w:rsidRPr="007B416D" w:rsidRDefault="007B416D" w:rsidP="007B416D">
      <w:pPr>
        <w:tabs>
          <w:tab w:val="left" w:pos="363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sectPr w:rsidR="00017C92" w:rsidRPr="007B416D" w:rsidSect="00BD487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CE5" w:rsidRDefault="00BE7CE5" w:rsidP="005C6B6C">
      <w:pPr>
        <w:spacing w:after="0" w:line="240" w:lineRule="auto"/>
      </w:pPr>
      <w:r>
        <w:separator/>
      </w:r>
    </w:p>
  </w:endnote>
  <w:endnote w:type="continuationSeparator" w:id="0">
    <w:p w:rsidR="00BE7CE5" w:rsidRDefault="00BE7CE5" w:rsidP="005C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CE5" w:rsidRDefault="00BE7CE5" w:rsidP="005C6B6C">
      <w:pPr>
        <w:spacing w:after="0" w:line="240" w:lineRule="auto"/>
      </w:pPr>
      <w:r>
        <w:separator/>
      </w:r>
    </w:p>
  </w:footnote>
  <w:footnote w:type="continuationSeparator" w:id="0">
    <w:p w:rsidR="00BE7CE5" w:rsidRDefault="00BE7CE5" w:rsidP="005C6B6C">
      <w:pPr>
        <w:spacing w:after="0" w:line="240" w:lineRule="auto"/>
      </w:pPr>
      <w:r>
        <w:continuationSeparator/>
      </w:r>
    </w:p>
  </w:footnote>
  <w:footnote w:id="1">
    <w:p w:rsidR="005C6B6C" w:rsidRDefault="005C6B6C" w:rsidP="005C6B6C">
      <w:pPr>
        <w:pStyle w:val="ac"/>
        <w:jc w:val="both"/>
      </w:pPr>
      <w:r>
        <w:rPr>
          <w:rStyle w:val="ae"/>
        </w:rPr>
        <w:footnoteRef/>
      </w:r>
      <w:r>
        <w:t xml:space="preserve"> В отношении дарения подарков </w:t>
      </w:r>
      <w:r w:rsidRPr="005E3005">
        <w:t>работник</w:t>
      </w:r>
      <w:r>
        <w:t>ам</w:t>
      </w:r>
      <w:r w:rsidRPr="005E3005">
        <w:t xml:space="preserve">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w:t>
      </w:r>
      <w:r>
        <w:t>и</w:t>
      </w:r>
      <w:r w:rsidRPr="005E3005">
        <w:t xml:space="preserve"> и </w:t>
      </w:r>
      <w:r>
        <w:t xml:space="preserve">(или) </w:t>
      </w:r>
      <w:r w:rsidRPr="005E3005">
        <w:t>родственникам</w:t>
      </w:r>
      <w:r>
        <w:t>и</w:t>
      </w:r>
      <w:r w:rsidRPr="005E3005">
        <w:t xml:space="preserve"> этих граждан</w:t>
      </w:r>
      <w:r>
        <w:t>, действует норма, закрепленная пунктом 1 статьи 575 Гражданского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F2EB8"/>
    <w:multiLevelType w:val="hybridMultilevel"/>
    <w:tmpl w:val="E79281B2"/>
    <w:lvl w:ilvl="0" w:tplc="2ABE17FA">
      <w:start w:val="1"/>
      <w:numFmt w:val="decimal"/>
      <w:lvlText w:val="%1."/>
      <w:lvlJc w:val="left"/>
      <w:pPr>
        <w:ind w:left="622" w:hanging="362"/>
      </w:pPr>
      <w:rPr>
        <w:rFonts w:ascii="Times New Roman" w:eastAsia="Times New Roman" w:hAnsi="Times New Roman" w:cs="Times New Roman" w:hint="default"/>
        <w:w w:val="100"/>
        <w:sz w:val="28"/>
        <w:szCs w:val="28"/>
        <w:lang w:val="ru-RU" w:eastAsia="ru-RU" w:bidi="ru-RU"/>
      </w:rPr>
    </w:lvl>
    <w:lvl w:ilvl="1" w:tplc="161CB65A">
      <w:start w:val="1"/>
      <w:numFmt w:val="decimal"/>
      <w:lvlText w:val="%2."/>
      <w:lvlJc w:val="left"/>
      <w:pPr>
        <w:ind w:left="4390" w:hanging="281"/>
      </w:pPr>
      <w:rPr>
        <w:rFonts w:ascii="Times New Roman" w:eastAsia="Times New Roman" w:hAnsi="Times New Roman" w:cs="Times New Roman" w:hint="default"/>
        <w:b/>
        <w:bCs/>
        <w:w w:val="100"/>
        <w:sz w:val="28"/>
        <w:szCs w:val="28"/>
        <w:lang w:val="ru-RU" w:eastAsia="ru-RU" w:bidi="ru-RU"/>
      </w:rPr>
    </w:lvl>
    <w:lvl w:ilvl="2" w:tplc="4FAC0A3E">
      <w:numFmt w:val="bullet"/>
      <w:lvlText w:val="•"/>
      <w:lvlJc w:val="left"/>
      <w:pPr>
        <w:ind w:left="5040" w:hanging="281"/>
      </w:pPr>
      <w:rPr>
        <w:lang w:val="ru-RU" w:eastAsia="ru-RU" w:bidi="ru-RU"/>
      </w:rPr>
    </w:lvl>
    <w:lvl w:ilvl="3" w:tplc="420A02B4">
      <w:numFmt w:val="bullet"/>
      <w:lvlText w:val="•"/>
      <w:lvlJc w:val="left"/>
      <w:pPr>
        <w:ind w:left="5681" w:hanging="281"/>
      </w:pPr>
      <w:rPr>
        <w:lang w:val="ru-RU" w:eastAsia="ru-RU" w:bidi="ru-RU"/>
      </w:rPr>
    </w:lvl>
    <w:lvl w:ilvl="4" w:tplc="FE2450A6">
      <w:numFmt w:val="bullet"/>
      <w:lvlText w:val="•"/>
      <w:lvlJc w:val="left"/>
      <w:pPr>
        <w:ind w:left="6322" w:hanging="281"/>
      </w:pPr>
      <w:rPr>
        <w:lang w:val="ru-RU" w:eastAsia="ru-RU" w:bidi="ru-RU"/>
      </w:rPr>
    </w:lvl>
    <w:lvl w:ilvl="5" w:tplc="63C03808">
      <w:numFmt w:val="bullet"/>
      <w:lvlText w:val="•"/>
      <w:lvlJc w:val="left"/>
      <w:pPr>
        <w:ind w:left="6962" w:hanging="281"/>
      </w:pPr>
      <w:rPr>
        <w:lang w:val="ru-RU" w:eastAsia="ru-RU" w:bidi="ru-RU"/>
      </w:rPr>
    </w:lvl>
    <w:lvl w:ilvl="6" w:tplc="EA88156A">
      <w:numFmt w:val="bullet"/>
      <w:lvlText w:val="•"/>
      <w:lvlJc w:val="left"/>
      <w:pPr>
        <w:ind w:left="7603" w:hanging="281"/>
      </w:pPr>
      <w:rPr>
        <w:lang w:val="ru-RU" w:eastAsia="ru-RU" w:bidi="ru-RU"/>
      </w:rPr>
    </w:lvl>
    <w:lvl w:ilvl="7" w:tplc="FF72454A">
      <w:numFmt w:val="bullet"/>
      <w:lvlText w:val="•"/>
      <w:lvlJc w:val="left"/>
      <w:pPr>
        <w:ind w:left="8244" w:hanging="281"/>
      </w:pPr>
      <w:rPr>
        <w:lang w:val="ru-RU" w:eastAsia="ru-RU" w:bidi="ru-RU"/>
      </w:rPr>
    </w:lvl>
    <w:lvl w:ilvl="8" w:tplc="837829C0">
      <w:numFmt w:val="bullet"/>
      <w:lvlText w:val="•"/>
      <w:lvlJc w:val="left"/>
      <w:pPr>
        <w:ind w:left="8884" w:hanging="281"/>
      </w:pPr>
      <w:rPr>
        <w:lang w:val="ru-RU" w:eastAsia="ru-RU" w:bidi="ru-RU"/>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4877"/>
    <w:rsid w:val="0001471B"/>
    <w:rsid w:val="00017C92"/>
    <w:rsid w:val="00070436"/>
    <w:rsid w:val="00190708"/>
    <w:rsid w:val="00195A4A"/>
    <w:rsid w:val="00233CBA"/>
    <w:rsid w:val="00257D9A"/>
    <w:rsid w:val="00392D6C"/>
    <w:rsid w:val="004A02F8"/>
    <w:rsid w:val="004D684B"/>
    <w:rsid w:val="005154FD"/>
    <w:rsid w:val="0053184E"/>
    <w:rsid w:val="00546F0B"/>
    <w:rsid w:val="005C6B6C"/>
    <w:rsid w:val="00602A00"/>
    <w:rsid w:val="007B416D"/>
    <w:rsid w:val="007D50C9"/>
    <w:rsid w:val="00840AA2"/>
    <w:rsid w:val="00A0321F"/>
    <w:rsid w:val="00A57EDF"/>
    <w:rsid w:val="00A64123"/>
    <w:rsid w:val="00BD4877"/>
    <w:rsid w:val="00BE7CE5"/>
    <w:rsid w:val="00BF5496"/>
    <w:rsid w:val="00C80EFF"/>
    <w:rsid w:val="00E573B5"/>
    <w:rsid w:val="00F1618B"/>
    <w:rsid w:val="00F20AF4"/>
    <w:rsid w:val="00F2570B"/>
    <w:rsid w:val="00FE5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21D9F-F281-438B-B9C7-5FC8AE1F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AF4"/>
  </w:style>
  <w:style w:type="paragraph" w:styleId="1">
    <w:name w:val="heading 1"/>
    <w:basedOn w:val="a"/>
    <w:link w:val="10"/>
    <w:uiPriority w:val="1"/>
    <w:qFormat/>
    <w:rsid w:val="00A57EDF"/>
    <w:pPr>
      <w:widowControl w:val="0"/>
      <w:autoSpaceDE w:val="0"/>
      <w:autoSpaceDN w:val="0"/>
      <w:spacing w:after="0" w:line="240" w:lineRule="auto"/>
      <w:ind w:left="1980"/>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D4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4877"/>
  </w:style>
  <w:style w:type="table" w:styleId="a4">
    <w:name w:val="Table Grid"/>
    <w:basedOn w:val="a1"/>
    <w:rsid w:val="00233CBA"/>
    <w:pPr>
      <w:spacing w:after="0" w:line="240" w:lineRule="auto"/>
    </w:pPr>
    <w:rPr>
      <w:rFonts w:ascii="Times New Roman" w:eastAsia="Times New Roman" w:hAnsi="Times New Roman" w:cs="Times New Roman"/>
      <w:b/>
      <w:bCs/>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Strong"/>
    <w:basedOn w:val="a0"/>
    <w:qFormat/>
    <w:rsid w:val="00233CBA"/>
    <w:rPr>
      <w:b/>
      <w:bCs/>
    </w:rPr>
  </w:style>
  <w:style w:type="paragraph" w:styleId="a6">
    <w:name w:val="Balloon Text"/>
    <w:basedOn w:val="a"/>
    <w:link w:val="a7"/>
    <w:uiPriority w:val="99"/>
    <w:semiHidden/>
    <w:unhideWhenUsed/>
    <w:rsid w:val="00546F0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46F0B"/>
    <w:rPr>
      <w:rFonts w:ascii="Segoe UI" w:hAnsi="Segoe UI" w:cs="Segoe UI"/>
      <w:sz w:val="18"/>
      <w:szCs w:val="18"/>
    </w:rPr>
  </w:style>
  <w:style w:type="character" w:customStyle="1" w:styleId="10">
    <w:name w:val="Заголовок 1 Знак"/>
    <w:basedOn w:val="a0"/>
    <w:link w:val="1"/>
    <w:uiPriority w:val="1"/>
    <w:rsid w:val="00A57EDF"/>
    <w:rPr>
      <w:rFonts w:ascii="Times New Roman" w:eastAsia="Times New Roman" w:hAnsi="Times New Roman" w:cs="Times New Roman"/>
      <w:b/>
      <w:bCs/>
      <w:sz w:val="28"/>
      <w:szCs w:val="28"/>
      <w:lang w:eastAsia="ru-RU" w:bidi="ru-RU"/>
    </w:rPr>
  </w:style>
  <w:style w:type="paragraph" w:styleId="a8">
    <w:name w:val="List Paragraph"/>
    <w:basedOn w:val="a"/>
    <w:uiPriority w:val="1"/>
    <w:qFormat/>
    <w:rsid w:val="00A57EDF"/>
    <w:pPr>
      <w:spacing w:after="0" w:line="240" w:lineRule="auto"/>
      <w:ind w:left="720"/>
      <w:contextualSpacing/>
      <w:jc w:val="center"/>
    </w:pPr>
    <w:rPr>
      <w:rFonts w:ascii="Times New Roman" w:eastAsia="Times New Roman" w:hAnsi="Times New Roman" w:cs="Calibri"/>
      <w:sz w:val="28"/>
    </w:rPr>
  </w:style>
  <w:style w:type="paragraph" w:styleId="a9">
    <w:name w:val="Body Text"/>
    <w:basedOn w:val="a"/>
    <w:link w:val="aa"/>
    <w:uiPriority w:val="1"/>
    <w:semiHidden/>
    <w:unhideWhenUsed/>
    <w:qFormat/>
    <w:rsid w:val="00A57EDF"/>
    <w:pPr>
      <w:widowControl w:val="0"/>
      <w:autoSpaceDE w:val="0"/>
      <w:autoSpaceDN w:val="0"/>
      <w:spacing w:after="0" w:line="240" w:lineRule="auto"/>
      <w:ind w:left="622"/>
      <w:jc w:val="both"/>
    </w:pPr>
    <w:rPr>
      <w:rFonts w:ascii="Times New Roman" w:eastAsia="Times New Roman" w:hAnsi="Times New Roman" w:cs="Times New Roman"/>
      <w:sz w:val="28"/>
      <w:szCs w:val="28"/>
      <w:lang w:eastAsia="ru-RU" w:bidi="ru-RU"/>
    </w:rPr>
  </w:style>
  <w:style w:type="character" w:customStyle="1" w:styleId="aa">
    <w:name w:val="Основной текст Знак"/>
    <w:basedOn w:val="a0"/>
    <w:link w:val="a9"/>
    <w:uiPriority w:val="1"/>
    <w:semiHidden/>
    <w:rsid w:val="00A57EDF"/>
    <w:rPr>
      <w:rFonts w:ascii="Times New Roman" w:eastAsia="Times New Roman" w:hAnsi="Times New Roman" w:cs="Times New Roman"/>
      <w:sz w:val="28"/>
      <w:szCs w:val="28"/>
      <w:lang w:eastAsia="ru-RU" w:bidi="ru-RU"/>
    </w:rPr>
  </w:style>
  <w:style w:type="paragraph" w:customStyle="1" w:styleId="ConsPlusNormal">
    <w:name w:val="ConsPlusNormal"/>
    <w:rsid w:val="005C6B6C"/>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5C6B6C"/>
    <w:pPr>
      <w:spacing w:after="0" w:line="240" w:lineRule="auto"/>
      <w:jc w:val="center"/>
    </w:pPr>
    <w:rPr>
      <w:rFonts w:ascii="Times New Roman" w:eastAsia="Times New Roman" w:hAnsi="Times New Roman" w:cs="Calibri"/>
      <w:sz w:val="28"/>
    </w:rPr>
  </w:style>
  <w:style w:type="paragraph" w:styleId="ac">
    <w:name w:val="footnote text"/>
    <w:basedOn w:val="a"/>
    <w:link w:val="ad"/>
    <w:uiPriority w:val="99"/>
    <w:semiHidden/>
    <w:unhideWhenUsed/>
    <w:rsid w:val="005C6B6C"/>
    <w:pPr>
      <w:spacing w:after="0" w:line="240" w:lineRule="auto"/>
      <w:jc w:val="center"/>
    </w:pPr>
    <w:rPr>
      <w:rFonts w:ascii="Times New Roman" w:eastAsia="Times New Roman" w:hAnsi="Times New Roman" w:cs="Calibri"/>
      <w:sz w:val="20"/>
      <w:szCs w:val="20"/>
    </w:rPr>
  </w:style>
  <w:style w:type="character" w:customStyle="1" w:styleId="ad">
    <w:name w:val="Текст сноски Знак"/>
    <w:basedOn w:val="a0"/>
    <w:link w:val="ac"/>
    <w:uiPriority w:val="99"/>
    <w:semiHidden/>
    <w:rsid w:val="005C6B6C"/>
    <w:rPr>
      <w:rFonts w:ascii="Times New Roman" w:eastAsia="Times New Roman" w:hAnsi="Times New Roman" w:cs="Calibri"/>
      <w:sz w:val="20"/>
      <w:szCs w:val="20"/>
    </w:rPr>
  </w:style>
  <w:style w:type="character" w:styleId="ae">
    <w:name w:val="footnote reference"/>
    <w:basedOn w:val="a0"/>
    <w:uiPriority w:val="99"/>
    <w:semiHidden/>
    <w:unhideWhenUsed/>
    <w:rsid w:val="005C6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360901">
      <w:bodyDiv w:val="1"/>
      <w:marLeft w:val="0"/>
      <w:marRight w:val="0"/>
      <w:marTop w:val="0"/>
      <w:marBottom w:val="0"/>
      <w:divBdr>
        <w:top w:val="none" w:sz="0" w:space="0" w:color="auto"/>
        <w:left w:val="none" w:sz="0" w:space="0" w:color="auto"/>
        <w:bottom w:val="none" w:sz="0" w:space="0" w:color="auto"/>
        <w:right w:val="none" w:sz="0" w:space="0" w:color="auto"/>
      </w:divBdr>
      <w:divsChild>
        <w:div w:id="713773025">
          <w:marLeft w:val="600"/>
          <w:marRight w:val="600"/>
          <w:marTop w:val="225"/>
          <w:marBottom w:val="225"/>
          <w:divBdr>
            <w:top w:val="none" w:sz="0" w:space="0" w:color="auto"/>
            <w:left w:val="none" w:sz="0" w:space="0" w:color="auto"/>
            <w:bottom w:val="none" w:sz="0" w:space="0" w:color="auto"/>
            <w:right w:val="none" w:sz="0" w:space="0" w:color="auto"/>
          </w:divBdr>
          <w:divsChild>
            <w:div w:id="1336689293">
              <w:marLeft w:val="0"/>
              <w:marRight w:val="0"/>
              <w:marTop w:val="0"/>
              <w:marBottom w:val="0"/>
              <w:divBdr>
                <w:top w:val="none" w:sz="0" w:space="0" w:color="auto"/>
                <w:left w:val="none" w:sz="0" w:space="0" w:color="auto"/>
                <w:bottom w:val="none" w:sz="0" w:space="0" w:color="auto"/>
                <w:right w:val="none" w:sz="0" w:space="0" w:color="auto"/>
              </w:divBdr>
              <w:divsChild>
                <w:div w:id="8263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4115</Words>
  <Characters>23459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15</cp:revision>
  <cp:lastPrinted>2021-04-26T08:33:00Z</cp:lastPrinted>
  <dcterms:created xsi:type="dcterms:W3CDTF">2016-11-21T15:28:00Z</dcterms:created>
  <dcterms:modified xsi:type="dcterms:W3CDTF">2021-04-28T03:57:00Z</dcterms:modified>
</cp:coreProperties>
</file>