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7" w:rsidRPr="001132C7" w:rsidRDefault="001132C7" w:rsidP="00113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2C7">
        <w:rPr>
          <w:rFonts w:ascii="Times New Roman" w:hAnsi="Times New Roman" w:cs="Times New Roman"/>
          <w:sz w:val="28"/>
          <w:szCs w:val="28"/>
        </w:rPr>
        <w:t>Основы социальной  жизни 5 класс</w:t>
      </w:r>
    </w:p>
    <w:p w:rsidR="001132C7" w:rsidRPr="001132C7" w:rsidRDefault="001132C7" w:rsidP="00113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2C7">
        <w:rPr>
          <w:rFonts w:ascii="Times New Roman" w:hAnsi="Times New Roman" w:cs="Times New Roman"/>
          <w:sz w:val="28"/>
          <w:szCs w:val="28"/>
        </w:rPr>
        <w:t>30.12.</w:t>
      </w:r>
    </w:p>
    <w:p w:rsidR="001132C7" w:rsidRPr="001132C7" w:rsidRDefault="001132C7" w:rsidP="001132C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132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СЛОЖИТЬ САЛФЕТКИ для сервировки стола</w:t>
      </w:r>
    </w:p>
    <w:p w:rsidR="001132C7" w:rsidRDefault="001132C7"/>
    <w:p w:rsidR="00E84BAE" w:rsidRDefault="001132C7">
      <w:hyperlink r:id="rId4" w:history="1">
        <w:r w:rsidRPr="00DC2C7B">
          <w:rPr>
            <w:rStyle w:val="a3"/>
          </w:rPr>
          <w:t>https://www.youtube.com/watch?v=gPUOyl7LAvo</w:t>
        </w:r>
      </w:hyperlink>
    </w:p>
    <w:p w:rsidR="001132C7" w:rsidRDefault="001132C7"/>
    <w:sectPr w:rsidR="001132C7" w:rsidSect="008D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C7"/>
    <w:rsid w:val="001132C7"/>
    <w:rsid w:val="008D442A"/>
    <w:rsid w:val="00A13F10"/>
    <w:rsid w:val="00A9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2A"/>
  </w:style>
  <w:style w:type="paragraph" w:styleId="1">
    <w:name w:val="heading 1"/>
    <w:basedOn w:val="a"/>
    <w:link w:val="10"/>
    <w:uiPriority w:val="9"/>
    <w:qFormat/>
    <w:rsid w:val="00113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2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PUOyl7L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2020-12-29T15:36:00Z</dcterms:created>
  <dcterms:modified xsi:type="dcterms:W3CDTF">2020-12-29T15:37:00Z</dcterms:modified>
</cp:coreProperties>
</file>